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ayout w:type="fixed"/>
        <w:tblLook w:val="00A0"/>
      </w:tblPr>
      <w:tblGrid>
        <w:gridCol w:w="3780"/>
        <w:gridCol w:w="1440"/>
        <w:gridCol w:w="4140"/>
      </w:tblGrid>
      <w:tr w:rsidR="00797472" w:rsidRPr="00191A43">
        <w:trPr>
          <w:trHeight w:val="1438"/>
        </w:trPr>
        <w:tc>
          <w:tcPr>
            <w:tcW w:w="3780" w:type="dxa"/>
            <w:vAlign w:val="center"/>
          </w:tcPr>
          <w:p w:rsidR="00797472" w:rsidRPr="00191A43" w:rsidRDefault="00797472" w:rsidP="00191A43">
            <w:pPr>
              <w:pStyle w:val="ac"/>
              <w:jc w:val="center"/>
            </w:pPr>
            <w:bookmarkStart w:id="0" w:name="_GoBack"/>
            <w:bookmarkEnd w:id="0"/>
          </w:p>
          <w:p w:rsidR="00797472" w:rsidRPr="00191A43" w:rsidRDefault="00797472" w:rsidP="00191A43">
            <w:pPr>
              <w:pStyle w:val="ac"/>
              <w:jc w:val="center"/>
            </w:pPr>
            <w:r w:rsidRPr="00191A43">
              <w:t>«ТУРЪЯ» СИКТ</w:t>
            </w:r>
          </w:p>
          <w:p w:rsidR="00797472" w:rsidRPr="00191A43" w:rsidRDefault="00797472" w:rsidP="00191A43">
            <w:pPr>
              <w:pStyle w:val="ac"/>
              <w:jc w:val="center"/>
            </w:pPr>
            <w:r w:rsidRPr="00191A43">
              <w:t>ОВМÖДЧÖМИНСА</w:t>
            </w:r>
          </w:p>
          <w:p w:rsidR="00797472" w:rsidRPr="00191A43" w:rsidRDefault="00797472" w:rsidP="00191A43">
            <w:pPr>
              <w:pStyle w:val="ac"/>
              <w:jc w:val="center"/>
            </w:pPr>
            <w:r w:rsidRPr="00191A43">
              <w:t>АДМИНИСТРАЦИЯ</w:t>
            </w:r>
          </w:p>
          <w:p w:rsidR="00797472" w:rsidRPr="00191A43" w:rsidRDefault="00797472" w:rsidP="00191A43">
            <w:pPr>
              <w:pStyle w:val="ac"/>
              <w:jc w:val="center"/>
            </w:pPr>
          </w:p>
        </w:tc>
        <w:tc>
          <w:tcPr>
            <w:tcW w:w="1440" w:type="dxa"/>
          </w:tcPr>
          <w:p w:rsidR="00797472" w:rsidRPr="00191A43" w:rsidRDefault="00797472" w:rsidP="00191A43">
            <w:pPr>
              <w:pStyle w:val="ac"/>
              <w:jc w:val="center"/>
            </w:pPr>
            <w:r w:rsidRPr="00191A43">
              <w:rPr>
                <w:b/>
                <w:bCs/>
              </w:rPr>
              <w:object w:dxaOrig="1637" w:dyaOrig="1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65.2pt" o:ole="" fillcolor="window">
                  <v:imagedata r:id="rId7" o:title="" gain="126031f" blacklevel="1966f"/>
                </v:shape>
                <o:OLEObject Type="Embed" ProgID="Word.Picture.8" ShapeID="_x0000_i1025" DrawAspect="Content" ObjectID="_1518555303" r:id="rId8"/>
              </w:object>
            </w:r>
          </w:p>
        </w:tc>
        <w:tc>
          <w:tcPr>
            <w:tcW w:w="4140" w:type="dxa"/>
            <w:vAlign w:val="center"/>
          </w:tcPr>
          <w:p w:rsidR="00797472" w:rsidRPr="00191A43" w:rsidRDefault="00797472" w:rsidP="00191A43">
            <w:pPr>
              <w:pStyle w:val="ac"/>
              <w:jc w:val="center"/>
            </w:pPr>
            <w:r w:rsidRPr="00191A43">
              <w:t>АДМИНИСТРАЦИЯ</w:t>
            </w:r>
          </w:p>
          <w:p w:rsidR="00797472" w:rsidRPr="00191A43" w:rsidRDefault="00797472" w:rsidP="00191A43">
            <w:pPr>
              <w:pStyle w:val="ac"/>
              <w:jc w:val="center"/>
            </w:pPr>
            <w:r w:rsidRPr="00191A43">
              <w:t>СЕЛЬСКОГО ПОСЕЛЕНИЯ</w:t>
            </w:r>
          </w:p>
          <w:p w:rsidR="00797472" w:rsidRPr="00191A43" w:rsidRDefault="00797472" w:rsidP="00191A43">
            <w:pPr>
              <w:pStyle w:val="ac"/>
              <w:jc w:val="center"/>
            </w:pPr>
            <w:r w:rsidRPr="00191A43">
              <w:t>«ТУРЪЯ»</w:t>
            </w:r>
          </w:p>
        </w:tc>
      </w:tr>
    </w:tbl>
    <w:p w:rsidR="00797472" w:rsidRPr="00191A43" w:rsidRDefault="00797472" w:rsidP="00191A43">
      <w:pPr>
        <w:pStyle w:val="ac"/>
        <w:jc w:val="center"/>
      </w:pPr>
    </w:p>
    <w:p w:rsidR="00797472" w:rsidRPr="00191A43" w:rsidRDefault="00797472" w:rsidP="00191A43">
      <w:pPr>
        <w:pStyle w:val="ac"/>
        <w:jc w:val="center"/>
      </w:pPr>
    </w:p>
    <w:p w:rsidR="00797472" w:rsidRPr="00191A43" w:rsidRDefault="00797472" w:rsidP="00191A43">
      <w:pPr>
        <w:pStyle w:val="ac"/>
        <w:jc w:val="center"/>
        <w:rPr>
          <w:b/>
          <w:bCs/>
        </w:rPr>
      </w:pPr>
      <w:proofErr w:type="gramStart"/>
      <w:r w:rsidRPr="00191A43">
        <w:rPr>
          <w:b/>
          <w:bCs/>
        </w:rPr>
        <w:t>ШУÖМ</w:t>
      </w:r>
      <w:proofErr w:type="gramEnd"/>
    </w:p>
    <w:p w:rsidR="00797472" w:rsidRPr="00191A43" w:rsidRDefault="00797472" w:rsidP="00191A43">
      <w:pPr>
        <w:pStyle w:val="ac"/>
        <w:jc w:val="center"/>
      </w:pPr>
      <w:r w:rsidRPr="00191A43">
        <w:t>ПОСТАНОВЛЕНИЕ</w:t>
      </w:r>
    </w:p>
    <w:p w:rsidR="00797472" w:rsidRPr="00191A43" w:rsidRDefault="00797472" w:rsidP="00191A43">
      <w:pPr>
        <w:pStyle w:val="ac"/>
      </w:pPr>
      <w:r w:rsidRPr="00191A43">
        <w:t xml:space="preserve">  от</w:t>
      </w:r>
      <w:r w:rsidRPr="00191A43">
        <w:rPr>
          <w:u w:val="single"/>
        </w:rPr>
        <w:t xml:space="preserve">   </w:t>
      </w:r>
      <w:r>
        <w:rPr>
          <w:u w:val="single"/>
        </w:rPr>
        <w:t>18</w:t>
      </w:r>
      <w:r w:rsidRPr="00191A43">
        <w:rPr>
          <w:u w:val="single"/>
        </w:rPr>
        <w:t xml:space="preserve"> ноября  2015 г.</w:t>
      </w:r>
      <w:r w:rsidRPr="00191A43">
        <w:t xml:space="preserve">                                                                                               № </w:t>
      </w:r>
      <w:r>
        <w:t>77</w:t>
      </w:r>
      <w:r w:rsidRPr="00191A43">
        <w:rPr>
          <w:u w:val="single"/>
        </w:rPr>
        <w:t xml:space="preserve"> </w:t>
      </w:r>
    </w:p>
    <w:p w:rsidR="00797472" w:rsidRPr="00191A43" w:rsidRDefault="00797472" w:rsidP="00191A43">
      <w:pPr>
        <w:pStyle w:val="ac"/>
      </w:pPr>
      <w:r w:rsidRPr="00191A43">
        <w:t xml:space="preserve">  с. Туръя, Княжпогостский  район</w:t>
      </w:r>
    </w:p>
    <w:p w:rsidR="00797472" w:rsidRPr="00191A43" w:rsidRDefault="00797472" w:rsidP="00191A43">
      <w:pPr>
        <w:pStyle w:val="ac"/>
      </w:pPr>
      <w:r w:rsidRPr="00191A43">
        <w:t xml:space="preserve">               Республика Коми</w:t>
      </w:r>
    </w:p>
    <w:p w:rsidR="00797472" w:rsidRPr="00191A43" w:rsidRDefault="00797472" w:rsidP="00191A43">
      <w:pPr>
        <w:pStyle w:val="ac"/>
      </w:pPr>
    </w:p>
    <w:p w:rsidR="00797472" w:rsidRPr="00191A43" w:rsidRDefault="00797472" w:rsidP="00191A43">
      <w:pPr>
        <w:pStyle w:val="ac"/>
      </w:pPr>
    </w:p>
    <w:tbl>
      <w:tblPr>
        <w:tblW w:w="0" w:type="auto"/>
        <w:tblInd w:w="-106" w:type="dxa"/>
        <w:tblLook w:val="01E0"/>
      </w:tblPr>
      <w:tblGrid>
        <w:gridCol w:w="5211"/>
      </w:tblGrid>
      <w:tr w:rsidR="00797472" w:rsidRPr="00191A43">
        <w:tc>
          <w:tcPr>
            <w:tcW w:w="5211" w:type="dxa"/>
          </w:tcPr>
          <w:p w:rsidR="00797472" w:rsidRPr="00191A43" w:rsidRDefault="00797472" w:rsidP="00191A43">
            <w:pPr>
              <w:pStyle w:val="ac"/>
            </w:pPr>
            <w:r w:rsidRPr="00191A43">
              <w:t xml:space="preserve">Об утверждении административного регламента предоставления муниципальной услуги по </w:t>
            </w:r>
            <w:r w:rsidRPr="00191A43">
              <w:softHyphen/>
            </w:r>
            <w:r w:rsidRPr="00191A43">
              <w:softHyphen/>
            </w:r>
            <w:r w:rsidRPr="00191A43">
              <w:softHyphen/>
            </w:r>
            <w:r w:rsidRPr="00191A43">
              <w:softHyphen/>
            </w:r>
            <w:r w:rsidRPr="00191A43">
              <w:softHyphen/>
            </w:r>
            <w:r w:rsidRPr="00191A43">
              <w:softHyphen/>
            </w:r>
            <w:r w:rsidRPr="00191A43">
              <w:softHyphen/>
            </w:r>
            <w:r w:rsidRPr="00191A43">
              <w:softHyphen/>
            </w:r>
            <w:r w:rsidRPr="00191A43">
              <w:softHyphen/>
            </w:r>
            <w:r w:rsidRPr="00191A43">
              <w:softHyphen/>
            </w:r>
            <w:r w:rsidRPr="00191A43">
              <w:softHyphen/>
            </w:r>
            <w:r w:rsidRPr="00191A43">
              <w:softHyphen/>
            </w:r>
            <w:r w:rsidRPr="00191A43">
              <w:softHyphen/>
            </w:r>
            <w:r w:rsidRPr="00191A43">
              <w:softHyphen/>
            </w:r>
            <w:r w:rsidRPr="00191A43">
              <w:softHyphen/>
            </w:r>
            <w:r w:rsidRPr="00191A43">
              <w:softHyphen/>
              <w:t>предоставлению в безвозмездное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p>
        </w:tc>
      </w:tr>
    </w:tbl>
    <w:p w:rsidR="00797472" w:rsidRPr="00191A43" w:rsidRDefault="00797472" w:rsidP="00191A43">
      <w:pPr>
        <w:pStyle w:val="ac"/>
      </w:pPr>
    </w:p>
    <w:p w:rsidR="00797472" w:rsidRPr="00191A43" w:rsidRDefault="00797472" w:rsidP="00191A43">
      <w:pPr>
        <w:pStyle w:val="ac"/>
        <w:ind w:firstLine="567"/>
        <w:jc w:val="both"/>
      </w:pPr>
      <w:r w:rsidRPr="00191A43">
        <w:t xml:space="preserve">Руководствуясь частью 15 статьи 13 Федерального  закона от 27.07.2010 № 210-ФЗ «Об организации предоставления государственных и муниципальных услуг», постановлением Правительства Российской Федерации от 11 ноября 2005 г. № 679 «О </w:t>
      </w:r>
      <w:proofErr w:type="gramStart"/>
      <w:r w:rsidRPr="00191A43">
        <w:t>порядке разработки и утверждения административных регламентов исполнения государственных функций (предоставления государственных услуг)», Постановлением Правительства Республики Коми от 12 февраля 2009 года  № 24 «О  порядке  разработки  и  утверждения  административных регламентов исполнения государственных функций (предоставления государственных услуг) и в целях организации деятельности и повышения эффективности работы  администрации  сельского поселения «Туръя»</w:t>
      </w:r>
      <w:proofErr w:type="gramEnd"/>
    </w:p>
    <w:p w:rsidR="00797472" w:rsidRPr="00191A43" w:rsidRDefault="00797472" w:rsidP="00191A43">
      <w:pPr>
        <w:pStyle w:val="ac"/>
        <w:jc w:val="both"/>
      </w:pPr>
    </w:p>
    <w:p w:rsidR="00797472" w:rsidRPr="00191A43" w:rsidRDefault="00797472" w:rsidP="00191A43">
      <w:pPr>
        <w:pStyle w:val="ac"/>
        <w:jc w:val="both"/>
        <w:rPr>
          <w:b/>
          <w:bCs/>
        </w:rPr>
      </w:pPr>
    </w:p>
    <w:p w:rsidR="00797472" w:rsidRPr="00191A43" w:rsidRDefault="00797472" w:rsidP="00191A43">
      <w:pPr>
        <w:pStyle w:val="ac"/>
        <w:jc w:val="both"/>
        <w:rPr>
          <w:b/>
          <w:bCs/>
        </w:rPr>
      </w:pPr>
      <w:r w:rsidRPr="00191A43">
        <w:rPr>
          <w:b/>
          <w:bCs/>
        </w:rPr>
        <w:t>ПОСТАНОВЛЯЮ:</w:t>
      </w:r>
    </w:p>
    <w:p w:rsidR="00797472" w:rsidRPr="00191A43" w:rsidRDefault="00797472" w:rsidP="00191A43">
      <w:pPr>
        <w:pStyle w:val="ac"/>
        <w:jc w:val="both"/>
      </w:pPr>
      <w:r w:rsidRPr="00191A43">
        <w:t xml:space="preserve">1. Утвердить административный регламент предоставления муниципальной услуги по </w:t>
      </w:r>
      <w:r w:rsidRPr="00191A43">
        <w:softHyphen/>
      </w:r>
      <w:r w:rsidRPr="00191A43">
        <w:softHyphen/>
      </w:r>
      <w:r w:rsidRPr="00191A43">
        <w:softHyphen/>
      </w:r>
      <w:r w:rsidRPr="00191A43">
        <w:softHyphen/>
      </w:r>
      <w:r w:rsidRPr="00191A43">
        <w:softHyphen/>
      </w:r>
      <w:r w:rsidRPr="00191A43">
        <w:softHyphen/>
      </w:r>
      <w:r w:rsidRPr="00191A43">
        <w:softHyphen/>
      </w:r>
      <w:r w:rsidRPr="00191A43">
        <w:softHyphen/>
      </w:r>
      <w:r w:rsidRPr="00191A43">
        <w:softHyphen/>
      </w:r>
      <w:r w:rsidRPr="00191A43">
        <w:softHyphen/>
      </w:r>
      <w:r w:rsidRPr="00191A43">
        <w:softHyphen/>
      </w:r>
      <w:r w:rsidRPr="00191A43">
        <w:softHyphen/>
      </w:r>
      <w:r w:rsidRPr="00191A43">
        <w:softHyphen/>
      </w:r>
      <w:r w:rsidRPr="00191A43">
        <w:softHyphen/>
      </w:r>
      <w:r w:rsidRPr="00191A43">
        <w:softHyphen/>
      </w:r>
      <w:r w:rsidRPr="00191A43">
        <w:softHyphen/>
        <w:t>предоставлению в безвозмездное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согласно приложению к настоящему постановлению.</w:t>
      </w:r>
    </w:p>
    <w:p w:rsidR="00797472" w:rsidRDefault="00797472" w:rsidP="00191A43">
      <w:pPr>
        <w:pStyle w:val="ac"/>
        <w:jc w:val="both"/>
      </w:pPr>
      <w:r w:rsidRPr="00191A43">
        <w:t>2. Настоящее постановление вступает в силу со дня его официального опубликования.</w:t>
      </w:r>
    </w:p>
    <w:p w:rsidR="00265A39" w:rsidRPr="00191A43" w:rsidRDefault="00265A39" w:rsidP="00191A43">
      <w:pPr>
        <w:pStyle w:val="ac"/>
        <w:jc w:val="both"/>
      </w:pPr>
    </w:p>
    <w:p w:rsidR="00797472" w:rsidRPr="00191A43" w:rsidRDefault="00265A39" w:rsidP="00265A39">
      <w:pPr>
        <w:pStyle w:val="ac"/>
        <w:jc w:val="center"/>
        <w:rPr>
          <w:color w:val="FFFFFF"/>
        </w:rPr>
      </w:pPr>
      <w:r w:rsidRPr="00265A39">
        <w:rPr>
          <w:lang w:eastAsia="en-US"/>
        </w:rPr>
        <w:t xml:space="preserve">Глава сельского поселения «Туръя»                        </w:t>
      </w:r>
      <w:proofErr w:type="spellStart"/>
      <w:r w:rsidRPr="00265A39">
        <w:rPr>
          <w:lang w:eastAsia="en-US"/>
        </w:rPr>
        <w:t>Ю.А.Катаева</w:t>
      </w:r>
      <w:r w:rsidR="00797472" w:rsidRPr="00265A39">
        <w:rPr>
          <w:color w:val="FFFFFF"/>
        </w:rPr>
        <w:t>Соколова</w:t>
      </w:r>
      <w:proofErr w:type="spellEnd"/>
      <w:r w:rsidR="00797472" w:rsidRPr="00265A39">
        <w:rPr>
          <w:color w:val="FFFFFF"/>
        </w:rPr>
        <w:t xml:space="preserve"> Ю.А.</w:t>
      </w:r>
      <w:r w:rsidR="00797472" w:rsidRPr="00191A43">
        <w:rPr>
          <w:color w:val="FFFFFF"/>
        </w:rPr>
        <w:t xml:space="preserve"> _________________</w:t>
      </w:r>
    </w:p>
    <w:p w:rsidR="00797472" w:rsidRPr="00191A43" w:rsidRDefault="00797472" w:rsidP="00191A43">
      <w:pPr>
        <w:pStyle w:val="ac"/>
        <w:rPr>
          <w:color w:val="FFFFFF"/>
        </w:rPr>
      </w:pPr>
      <w:proofErr w:type="spellStart"/>
      <w:r w:rsidRPr="00191A43">
        <w:rPr>
          <w:color w:val="FFFFFF"/>
        </w:rPr>
        <w:t>Шепеленко</w:t>
      </w:r>
      <w:proofErr w:type="spellEnd"/>
      <w:r w:rsidRPr="00191A43">
        <w:rPr>
          <w:color w:val="FFFFFF"/>
        </w:rPr>
        <w:t xml:space="preserve"> Е.М. _______________</w:t>
      </w:r>
      <w:r w:rsidRPr="00191A43">
        <w:rPr>
          <w:color w:val="FFFFFF"/>
        </w:rPr>
        <w:tab/>
      </w:r>
      <w:r w:rsidRPr="00191A43">
        <w:rPr>
          <w:color w:val="FFFFFF"/>
        </w:rPr>
        <w:tab/>
      </w:r>
      <w:r w:rsidRPr="00191A43">
        <w:rPr>
          <w:color w:val="FFFFFF"/>
        </w:rPr>
        <w:tab/>
      </w:r>
    </w:p>
    <w:p w:rsidR="00797472" w:rsidRPr="00191A43" w:rsidRDefault="00797472" w:rsidP="00191A43">
      <w:pPr>
        <w:pStyle w:val="ac"/>
      </w:pPr>
      <w:r w:rsidRPr="00191A43">
        <w:rPr>
          <w:color w:val="FFFFFF"/>
        </w:rPr>
        <w:t>Алиева М.А. ___________________</w:t>
      </w:r>
    </w:p>
    <w:p w:rsidR="00797472" w:rsidRPr="00191A43" w:rsidRDefault="00797472" w:rsidP="00191A43">
      <w:pPr>
        <w:pStyle w:val="ac"/>
      </w:pPr>
    </w:p>
    <w:p w:rsidR="00797472" w:rsidRPr="00191A43" w:rsidRDefault="00797472" w:rsidP="00191A43">
      <w:pPr>
        <w:pStyle w:val="ac"/>
      </w:pPr>
    </w:p>
    <w:p w:rsidR="00797472" w:rsidRPr="00191A43" w:rsidRDefault="00797472" w:rsidP="00191A43">
      <w:pPr>
        <w:pStyle w:val="ac"/>
      </w:pPr>
    </w:p>
    <w:p w:rsidR="00797472" w:rsidRPr="00191A43" w:rsidRDefault="00797472" w:rsidP="00191A43">
      <w:pPr>
        <w:pStyle w:val="ac"/>
      </w:pPr>
    </w:p>
    <w:p w:rsidR="00797472" w:rsidRDefault="00797472" w:rsidP="00191A43">
      <w:pPr>
        <w:pStyle w:val="ac"/>
      </w:pPr>
    </w:p>
    <w:p w:rsidR="00265A39" w:rsidRPr="00191A43" w:rsidRDefault="00265A39" w:rsidP="00191A43">
      <w:pPr>
        <w:pStyle w:val="ac"/>
      </w:pPr>
    </w:p>
    <w:p w:rsidR="00797472" w:rsidRPr="00191A43" w:rsidRDefault="00797472" w:rsidP="00191A43">
      <w:pPr>
        <w:pStyle w:val="ac"/>
      </w:pPr>
    </w:p>
    <w:p w:rsidR="00797472" w:rsidRPr="00191A43" w:rsidRDefault="00797472" w:rsidP="00191A43">
      <w:pPr>
        <w:pStyle w:val="ac"/>
        <w:jc w:val="right"/>
      </w:pPr>
      <w:r w:rsidRPr="00191A43">
        <w:lastRenderedPageBreak/>
        <w:t>Приложение к постановлению</w:t>
      </w:r>
    </w:p>
    <w:p w:rsidR="00797472" w:rsidRPr="00191A43" w:rsidRDefault="00797472" w:rsidP="00191A43">
      <w:pPr>
        <w:pStyle w:val="ac"/>
        <w:jc w:val="right"/>
      </w:pPr>
      <w:r w:rsidRPr="00191A43">
        <w:t xml:space="preserve">администрации </w:t>
      </w:r>
      <w:proofErr w:type="gramStart"/>
      <w:r w:rsidRPr="00191A43">
        <w:t>сельского</w:t>
      </w:r>
      <w:proofErr w:type="gramEnd"/>
      <w:r w:rsidRPr="00191A43">
        <w:t xml:space="preserve"> </w:t>
      </w:r>
    </w:p>
    <w:p w:rsidR="00797472" w:rsidRPr="00191A43" w:rsidRDefault="00797472" w:rsidP="00191A43">
      <w:pPr>
        <w:pStyle w:val="ac"/>
        <w:jc w:val="right"/>
      </w:pPr>
      <w:r w:rsidRPr="00191A43">
        <w:t>поселения «Туръя»</w:t>
      </w:r>
    </w:p>
    <w:p w:rsidR="00797472" w:rsidRPr="00191A43" w:rsidRDefault="00797472" w:rsidP="00191A43">
      <w:pPr>
        <w:pStyle w:val="ac"/>
        <w:jc w:val="right"/>
      </w:pPr>
      <w:r w:rsidRPr="00191A43">
        <w:t xml:space="preserve">от </w:t>
      </w:r>
      <w:r>
        <w:t>18</w:t>
      </w:r>
      <w:r w:rsidRPr="00191A43">
        <w:t xml:space="preserve">.11.2015 г.  № </w:t>
      </w:r>
      <w:r>
        <w:t>77</w:t>
      </w:r>
    </w:p>
    <w:p w:rsidR="00797472" w:rsidRPr="00191A43" w:rsidRDefault="00797472" w:rsidP="00191A43">
      <w:pPr>
        <w:pStyle w:val="ac"/>
        <w:rPr>
          <w:b/>
          <w:bCs/>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АДМИНИСТРАТИВНЫЙ РЕГЛАМЕНТ</w:t>
      </w:r>
    </w:p>
    <w:p w:rsidR="00797472" w:rsidRPr="00191A43" w:rsidRDefault="00797472" w:rsidP="003D6298">
      <w:pPr>
        <w:widowControl w:val="0"/>
        <w:autoSpaceDE w:val="0"/>
        <w:autoSpaceDN w:val="0"/>
        <w:adjustRightInd w:val="0"/>
        <w:spacing w:after="0" w:line="240" w:lineRule="auto"/>
        <w:ind w:firstLine="709"/>
        <w:jc w:val="center"/>
        <w:rPr>
          <w:sz w:val="24"/>
          <w:szCs w:val="24"/>
        </w:rPr>
      </w:pPr>
      <w:r w:rsidRPr="00191A43">
        <w:rPr>
          <w:rFonts w:ascii="Times New Roman" w:hAnsi="Times New Roman" w:cs="Times New Roman"/>
          <w:b/>
          <w:bCs/>
          <w:sz w:val="24"/>
          <w:szCs w:val="24"/>
          <w:lang w:eastAsia="ru-RU"/>
        </w:rPr>
        <w:t>предоставления муниципальной услуги «</w:t>
      </w:r>
      <w:r w:rsidRPr="00191A43">
        <w:rPr>
          <w:rFonts w:ascii="Times New Roman" w:hAnsi="Times New Roman" w:cs="Times New Roman"/>
          <w:b/>
          <w:bCs/>
          <w:sz w:val="24"/>
          <w:szCs w:val="24"/>
          <w:lang w:eastAsia="ru-RU"/>
        </w:rPr>
        <w:softHyphen/>
      </w:r>
      <w:r w:rsidRPr="00191A43">
        <w:rPr>
          <w:rFonts w:ascii="Times New Roman" w:hAnsi="Times New Roman" w:cs="Times New Roman"/>
          <w:b/>
          <w:bCs/>
          <w:sz w:val="24"/>
          <w:szCs w:val="24"/>
          <w:lang w:eastAsia="ru-RU"/>
        </w:rPr>
        <w:softHyphen/>
      </w:r>
      <w:r w:rsidRPr="00191A43">
        <w:rPr>
          <w:rFonts w:ascii="Times New Roman" w:hAnsi="Times New Roman" w:cs="Times New Roman"/>
          <w:b/>
          <w:bCs/>
          <w:sz w:val="24"/>
          <w:szCs w:val="24"/>
          <w:lang w:eastAsia="ru-RU"/>
        </w:rPr>
        <w:softHyphen/>
      </w:r>
      <w:r w:rsidRPr="00191A43">
        <w:rPr>
          <w:rFonts w:ascii="Times New Roman" w:hAnsi="Times New Roman" w:cs="Times New Roman"/>
          <w:b/>
          <w:bCs/>
          <w:sz w:val="24"/>
          <w:szCs w:val="24"/>
          <w:lang w:eastAsia="ru-RU"/>
        </w:rPr>
        <w:softHyphen/>
      </w:r>
      <w:r w:rsidRPr="00191A43">
        <w:rPr>
          <w:rFonts w:ascii="Times New Roman" w:hAnsi="Times New Roman" w:cs="Times New Roman"/>
          <w:b/>
          <w:bCs/>
          <w:sz w:val="24"/>
          <w:szCs w:val="24"/>
          <w:lang w:eastAsia="ru-RU"/>
        </w:rPr>
        <w:softHyphen/>
      </w:r>
      <w:r w:rsidRPr="00191A43">
        <w:rPr>
          <w:rFonts w:ascii="Times New Roman" w:hAnsi="Times New Roman" w:cs="Times New Roman"/>
          <w:b/>
          <w:bCs/>
          <w:sz w:val="24"/>
          <w:szCs w:val="24"/>
          <w:lang w:eastAsia="ru-RU"/>
        </w:rPr>
        <w:softHyphen/>
      </w:r>
      <w:r w:rsidRPr="00191A43">
        <w:rPr>
          <w:rFonts w:ascii="Times New Roman" w:hAnsi="Times New Roman" w:cs="Times New Roman"/>
          <w:b/>
          <w:bCs/>
          <w:sz w:val="24"/>
          <w:szCs w:val="24"/>
          <w:lang w:eastAsia="ru-RU"/>
        </w:rPr>
        <w:softHyphen/>
      </w:r>
      <w:r w:rsidRPr="00191A43">
        <w:rPr>
          <w:rFonts w:ascii="Times New Roman" w:hAnsi="Times New Roman" w:cs="Times New Roman"/>
          <w:b/>
          <w:bCs/>
          <w:sz w:val="24"/>
          <w:szCs w:val="24"/>
          <w:lang w:eastAsia="ru-RU"/>
        </w:rPr>
        <w:softHyphen/>
      </w:r>
      <w:r w:rsidRPr="00191A43">
        <w:rPr>
          <w:rFonts w:ascii="Times New Roman" w:hAnsi="Times New Roman" w:cs="Times New Roman"/>
          <w:b/>
          <w:bCs/>
          <w:sz w:val="24"/>
          <w:szCs w:val="24"/>
          <w:lang w:eastAsia="ru-RU"/>
        </w:rPr>
        <w:softHyphen/>
      </w:r>
      <w:r w:rsidRPr="00191A43">
        <w:rPr>
          <w:rFonts w:ascii="Times New Roman" w:hAnsi="Times New Roman" w:cs="Times New Roman"/>
          <w:b/>
          <w:bCs/>
          <w:sz w:val="24"/>
          <w:szCs w:val="24"/>
          <w:lang w:eastAsia="ru-RU"/>
        </w:rPr>
        <w:softHyphen/>
      </w:r>
      <w:r w:rsidRPr="00191A43">
        <w:rPr>
          <w:rFonts w:ascii="Times New Roman" w:hAnsi="Times New Roman" w:cs="Times New Roman"/>
          <w:b/>
          <w:bCs/>
          <w:sz w:val="24"/>
          <w:szCs w:val="24"/>
          <w:lang w:eastAsia="ru-RU"/>
        </w:rPr>
        <w:softHyphen/>
      </w:r>
      <w:r w:rsidRPr="00191A43">
        <w:rPr>
          <w:rFonts w:ascii="Times New Roman" w:hAnsi="Times New Roman" w:cs="Times New Roman"/>
          <w:b/>
          <w:bCs/>
          <w:sz w:val="24"/>
          <w:szCs w:val="24"/>
          <w:lang w:eastAsia="ru-RU"/>
        </w:rPr>
        <w:softHyphen/>
      </w:r>
      <w:r w:rsidRPr="00191A43">
        <w:rPr>
          <w:rFonts w:ascii="Times New Roman" w:hAnsi="Times New Roman" w:cs="Times New Roman"/>
          <w:b/>
          <w:bCs/>
          <w:sz w:val="24"/>
          <w:szCs w:val="24"/>
          <w:lang w:eastAsia="ru-RU"/>
        </w:rPr>
        <w:softHyphen/>
      </w:r>
      <w:r w:rsidRPr="00191A43">
        <w:rPr>
          <w:rFonts w:ascii="Times New Roman" w:hAnsi="Times New Roman" w:cs="Times New Roman"/>
          <w:b/>
          <w:bCs/>
          <w:sz w:val="24"/>
          <w:szCs w:val="24"/>
          <w:lang w:eastAsia="ru-RU"/>
        </w:rPr>
        <w:softHyphen/>
      </w:r>
      <w:r w:rsidRPr="00191A43">
        <w:rPr>
          <w:rFonts w:ascii="Times New Roman" w:hAnsi="Times New Roman" w:cs="Times New Roman"/>
          <w:b/>
          <w:bCs/>
          <w:sz w:val="24"/>
          <w:szCs w:val="24"/>
          <w:lang w:eastAsia="ru-RU"/>
        </w:rPr>
        <w:softHyphen/>
      </w:r>
      <w:r w:rsidRPr="00191A43">
        <w:rPr>
          <w:rFonts w:ascii="Times New Roman" w:hAnsi="Times New Roman" w:cs="Times New Roman"/>
          <w:b/>
          <w:bCs/>
          <w:sz w:val="24"/>
          <w:szCs w:val="24"/>
          <w:lang w:eastAsia="ru-RU"/>
        </w:rPr>
        <w:softHyphen/>
        <w:t>Предоставление в безвозмездное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797472" w:rsidRPr="00191A43" w:rsidRDefault="00797472" w:rsidP="003D6298">
      <w:pPr>
        <w:pStyle w:val="a5"/>
        <w:widowControl w:val="0"/>
        <w:numPr>
          <w:ilvl w:val="0"/>
          <w:numId w:val="2"/>
        </w:numPr>
        <w:autoSpaceDE w:val="0"/>
        <w:autoSpaceDN w:val="0"/>
        <w:adjustRightInd w:val="0"/>
        <w:spacing w:after="0" w:line="240" w:lineRule="auto"/>
        <w:jc w:val="center"/>
        <w:outlineLvl w:val="1"/>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Общие положения</w:t>
      </w:r>
    </w:p>
    <w:p w:rsidR="00797472" w:rsidRPr="00191A43" w:rsidRDefault="00797472" w:rsidP="003D6298">
      <w:pPr>
        <w:pStyle w:val="a5"/>
        <w:widowControl w:val="0"/>
        <w:autoSpaceDE w:val="0"/>
        <w:autoSpaceDN w:val="0"/>
        <w:adjustRightInd w:val="0"/>
        <w:spacing w:after="0" w:line="240" w:lineRule="auto"/>
        <w:ind w:left="1080"/>
        <w:outlineLvl w:val="1"/>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Предмет регулирования административного регламента</w:t>
      </w:r>
    </w:p>
    <w:p w:rsidR="00797472" w:rsidRPr="00191A43" w:rsidRDefault="00797472" w:rsidP="003D6298">
      <w:pPr>
        <w:widowControl w:val="0"/>
        <w:autoSpaceDE w:val="0"/>
        <w:autoSpaceDN w:val="0"/>
        <w:adjustRightInd w:val="0"/>
        <w:spacing w:after="0" w:line="240" w:lineRule="auto"/>
        <w:jc w:val="center"/>
        <w:outlineLvl w:val="2"/>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1.1. </w:t>
      </w:r>
      <w:proofErr w:type="gramStart"/>
      <w:r w:rsidRPr="00191A43">
        <w:rPr>
          <w:rFonts w:ascii="Times New Roman" w:hAnsi="Times New Roman" w:cs="Times New Roman"/>
          <w:sz w:val="24"/>
          <w:szCs w:val="24"/>
          <w:lang w:eastAsia="ru-RU"/>
        </w:rPr>
        <w:t xml:space="preserve">Административный регламент предоставления муниципальной услуги «Предоставление в безвозмездное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(далее - административный регламент), определяет порядок, сроки и последовательность действий (административных процедур) </w:t>
      </w:r>
      <w:r>
        <w:rPr>
          <w:rFonts w:ascii="Times New Roman" w:hAnsi="Times New Roman" w:cs="Times New Roman"/>
          <w:sz w:val="24"/>
          <w:szCs w:val="24"/>
          <w:lang w:eastAsia="ru-RU"/>
        </w:rPr>
        <w:t>Администрации сельского поселения «Туръя»</w:t>
      </w:r>
      <w:r w:rsidRPr="00AF2357">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 xml:space="preserve"> (далее – Орган), формы контроля за исполнением административного регламента, ответственность должностных лиц органов, предоставляющих муниципальные услуги, за несоблюдение ими требований регламентов</w:t>
      </w:r>
      <w:proofErr w:type="gramEnd"/>
      <w:r w:rsidRPr="00191A43">
        <w:rPr>
          <w:rFonts w:ascii="Times New Roman" w:hAnsi="Times New Roman" w:cs="Times New Roman"/>
          <w:sz w:val="24"/>
          <w:szCs w:val="24"/>
          <w:lang w:eastAsia="ru-RU"/>
        </w:rPr>
        <w:t xml:space="preserve"> при выполнении административных процедур (действий), порядок обжалования действий (бездействия) должностного лица, а также принимаемого им решения при </w:t>
      </w:r>
      <w:r w:rsidRPr="00191A43">
        <w:rPr>
          <w:rFonts w:ascii="Times New Roman" w:hAnsi="Times New Roman" w:cs="Times New Roman"/>
          <w:sz w:val="24"/>
          <w:szCs w:val="24"/>
        </w:rPr>
        <w:t xml:space="preserve">предоставлении в безвозмездное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w:t>
      </w:r>
      <w:r w:rsidRPr="00191A43">
        <w:rPr>
          <w:rFonts w:ascii="Times New Roman" w:hAnsi="Times New Roman" w:cs="Times New Roman"/>
          <w:sz w:val="24"/>
          <w:szCs w:val="24"/>
          <w:lang w:eastAsia="ru-RU"/>
        </w:rPr>
        <w:t>(далее – муниципальная услуга).</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w:t>
      </w:r>
      <w:proofErr w:type="gramEnd"/>
      <w:r w:rsidRPr="00191A43">
        <w:rPr>
          <w:rFonts w:ascii="Times New Roman" w:hAnsi="Times New Roman" w:cs="Times New Roman"/>
          <w:sz w:val="24"/>
          <w:szCs w:val="24"/>
          <w:lang w:eastAsia="ru-RU"/>
        </w:rPr>
        <w:t xml:space="preserve">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Круг заявителей</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5A4254">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1.2. Заявителями являются физические лица (в том числе индивидуальные предприниматели) и юридические лица, относящиеся к следующим категориям.</w:t>
      </w:r>
    </w:p>
    <w:p w:rsidR="00797472" w:rsidRPr="00191A43" w:rsidRDefault="00797472" w:rsidP="0037774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1.2.1 Земельные участки могут быть предоставлены в безвозмездное пользование:</w:t>
      </w:r>
    </w:p>
    <w:p w:rsidR="00797472" w:rsidRPr="00191A43" w:rsidRDefault="00797472" w:rsidP="0037774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1) лицам, указанным в пункте 2 статьи 39.9 Земельного кодекса Российской Федерации от 25.10.2001 № 136-ФЗ:</w:t>
      </w:r>
    </w:p>
    <w:p w:rsidR="00797472" w:rsidRPr="00191A43" w:rsidRDefault="00797472" w:rsidP="0037774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а) государственным и муниципальным учреждениям (бюджетным, казенным, автономным);</w:t>
      </w:r>
    </w:p>
    <w:p w:rsidR="00797472" w:rsidRPr="00191A43" w:rsidRDefault="00797472" w:rsidP="0037774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б) казенным предприятиям;</w:t>
      </w:r>
    </w:p>
    <w:p w:rsidR="00797472" w:rsidRPr="00191A43" w:rsidRDefault="00797472" w:rsidP="0037774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в) центрам исторического наследия президентов Российской Федерации, </w:t>
      </w:r>
      <w:r w:rsidRPr="00191A43">
        <w:rPr>
          <w:rFonts w:ascii="Times New Roman" w:hAnsi="Times New Roman" w:cs="Times New Roman"/>
          <w:sz w:val="24"/>
          <w:szCs w:val="24"/>
          <w:lang w:eastAsia="ru-RU"/>
        </w:rPr>
        <w:lastRenderedPageBreak/>
        <w:t>прекративших исполнение своих полномочий на срок до одного года;</w:t>
      </w:r>
    </w:p>
    <w:p w:rsidR="00797472" w:rsidRPr="00191A43" w:rsidRDefault="00797472" w:rsidP="0037774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2) в виде служебных наделов работникам организаций в случаях, указанных в пункте 2 статьи 24 Земельного кодекса Российской Федерации от 25.10.2001 № 136-ФЗ (служебные наделы предоставляются в безвозмездное пользование работникам организаций отдельных отраслей экономики, в том числе организаций транспорта, лесного хозяйства, лесной промышленности, организаций, осуществляющих деятельность в сфере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w:t>
      </w:r>
      <w:proofErr w:type="gramEnd"/>
      <w:r w:rsidRPr="00191A43">
        <w:rPr>
          <w:rFonts w:ascii="Times New Roman" w:hAnsi="Times New Roman" w:cs="Times New Roman"/>
          <w:sz w:val="24"/>
          <w:szCs w:val="24"/>
          <w:lang w:eastAsia="ru-RU"/>
        </w:rPr>
        <w:t xml:space="preserve"> </w:t>
      </w:r>
      <w:proofErr w:type="gramStart"/>
      <w:r w:rsidRPr="00191A43">
        <w:rPr>
          <w:rFonts w:ascii="Times New Roman" w:hAnsi="Times New Roman" w:cs="Times New Roman"/>
          <w:sz w:val="24"/>
          <w:szCs w:val="24"/>
          <w:lang w:eastAsia="ru-RU"/>
        </w:rPr>
        <w:t>парками), на срок трудового договора, заключенного между работником и организацией);</w:t>
      </w:r>
      <w:proofErr w:type="gramEnd"/>
    </w:p>
    <w:p w:rsidR="00797472" w:rsidRPr="00191A43" w:rsidRDefault="00797472" w:rsidP="0037774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3) религиозным организациям для размещения зданий, сооружений религиозного или благотворительного назначения на срок до десяти лет;</w:t>
      </w:r>
    </w:p>
    <w:p w:rsidR="00797472" w:rsidRPr="00191A43" w:rsidRDefault="00797472" w:rsidP="0037774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797472" w:rsidRPr="00191A43" w:rsidRDefault="00797472" w:rsidP="00191A4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5) лицам, с которыми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w:t>
      </w:r>
      <w:proofErr w:type="gramEnd"/>
      <w:r w:rsidRPr="00191A43">
        <w:rPr>
          <w:rFonts w:ascii="Times New Roman" w:hAnsi="Times New Roman" w:cs="Times New Roman"/>
          <w:sz w:val="24"/>
          <w:szCs w:val="24"/>
          <w:lang w:eastAsia="ru-RU"/>
        </w:rPr>
        <w:t xml:space="preserve">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797472" w:rsidRPr="00191A43" w:rsidRDefault="00797472" w:rsidP="0037774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6) гражданину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законодательством Республики Коми, на срок не более чем шесть лет;</w:t>
      </w:r>
    </w:p>
    <w:p w:rsidR="00797472" w:rsidRPr="00191A43" w:rsidRDefault="00797472" w:rsidP="0037774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7)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797472" w:rsidRPr="00191A43" w:rsidRDefault="00797472" w:rsidP="0037774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8)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797472" w:rsidRPr="00191A43" w:rsidRDefault="00797472" w:rsidP="0037774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 xml:space="preserve">9) гражданам и юридическим лицам для сельскохозяйственного, </w:t>
      </w:r>
      <w:proofErr w:type="spellStart"/>
      <w:r w:rsidRPr="00191A43">
        <w:rPr>
          <w:rFonts w:ascii="Times New Roman" w:hAnsi="Times New Roman" w:cs="Times New Roman"/>
          <w:sz w:val="24"/>
          <w:szCs w:val="24"/>
          <w:lang w:eastAsia="ru-RU"/>
        </w:rPr>
        <w:t>охотхозяйственного</w:t>
      </w:r>
      <w:proofErr w:type="spellEnd"/>
      <w:r w:rsidRPr="00191A43">
        <w:rPr>
          <w:rFonts w:ascii="Times New Roman" w:hAnsi="Times New Roman" w:cs="Times New Roman"/>
          <w:sz w:val="24"/>
          <w:szCs w:val="24"/>
          <w:lang w:eastAsia="ru-RU"/>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797472" w:rsidRPr="00191A43" w:rsidRDefault="00797472" w:rsidP="0037774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10) некоммерческим организациям, созданным гражданами, для ведения огородничества или садоводства на срок не более чем пять лет;</w:t>
      </w:r>
    </w:p>
    <w:p w:rsidR="00797472" w:rsidRPr="00191A43" w:rsidRDefault="00797472" w:rsidP="0037774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11)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797472" w:rsidRPr="00191A43" w:rsidRDefault="00797472" w:rsidP="0037774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12)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797472" w:rsidRPr="00191A43" w:rsidRDefault="00797472" w:rsidP="0037774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 xml:space="preserve">13) лицам, с которыми в соответствии с Федеральным законом от 29 декабря 2012 года №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w:t>
      </w:r>
      <w:r w:rsidRPr="00191A43">
        <w:rPr>
          <w:rFonts w:ascii="Times New Roman" w:hAnsi="Times New Roman" w:cs="Times New Roman"/>
          <w:sz w:val="24"/>
          <w:szCs w:val="24"/>
          <w:lang w:eastAsia="ru-RU"/>
        </w:rPr>
        <w:lastRenderedPageBreak/>
        <w:t>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w:t>
      </w:r>
      <w:proofErr w:type="gramEnd"/>
      <w:r w:rsidRPr="00191A43">
        <w:rPr>
          <w:rFonts w:ascii="Times New Roman" w:hAnsi="Times New Roman" w:cs="Times New Roman"/>
          <w:sz w:val="24"/>
          <w:szCs w:val="24"/>
          <w:lang w:eastAsia="ru-RU"/>
        </w:rPr>
        <w:t xml:space="preserve"> выполнения этих работ и оказания этих услуг необходимо предоставление земельного участка, на срок исполнения указанного контракта;</w:t>
      </w:r>
    </w:p>
    <w:p w:rsidR="00797472" w:rsidRPr="00191A43" w:rsidRDefault="00797472" w:rsidP="0037774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14)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roofErr w:type="gramEnd"/>
    </w:p>
    <w:p w:rsidR="00797472" w:rsidRPr="00191A43" w:rsidRDefault="00797472" w:rsidP="0037774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15) лицу, право безвозмездного </w:t>
      </w:r>
      <w:proofErr w:type="gramStart"/>
      <w:r w:rsidRPr="00191A43">
        <w:rPr>
          <w:rFonts w:ascii="Times New Roman" w:hAnsi="Times New Roman" w:cs="Times New Roman"/>
          <w:sz w:val="24"/>
          <w:szCs w:val="24"/>
          <w:lang w:eastAsia="ru-RU"/>
        </w:rPr>
        <w:t>пользования</w:t>
      </w:r>
      <w:proofErr w:type="gramEnd"/>
      <w:r w:rsidRPr="00191A43">
        <w:rPr>
          <w:rFonts w:ascii="Times New Roman" w:hAnsi="Times New Roman" w:cs="Times New Roman"/>
          <w:sz w:val="24"/>
          <w:szCs w:val="24"/>
          <w:lang w:eastAsia="ru-RU"/>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1.3.</w:t>
      </w:r>
      <w:r w:rsidRPr="00191A43">
        <w:rPr>
          <w:rFonts w:ascii="Times New Roman" w:hAnsi="Times New Roman" w:cs="Times New Roman"/>
          <w:sz w:val="24"/>
          <w:szCs w:val="24"/>
          <w:lang w:eastAsia="ru-RU"/>
        </w:rPr>
        <w:tab/>
        <w:t>От имени заявителя, в целях получения услуги может выступать лицо, имеющее такое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соответствующими полномочиями.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Требования к порядку информирования</w:t>
      </w:r>
    </w:p>
    <w:p w:rsidR="00797472" w:rsidRPr="00191A43" w:rsidRDefault="00797472" w:rsidP="003D6298">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о предоставлении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rPr>
        <w:t>1.4</w:t>
      </w:r>
      <w:r w:rsidRPr="00191A43">
        <w:rPr>
          <w:rFonts w:ascii="Times New Roman" w:hAnsi="Times New Roman" w:cs="Times New Roman"/>
          <w:sz w:val="24"/>
          <w:szCs w:val="24"/>
          <w:lang w:eastAsia="ru-RU"/>
        </w:rPr>
        <w:t xml:space="preserve"> Информация о порядке предоставления муниципальной услуги</w:t>
      </w:r>
      <w:r w:rsidRPr="00191A43">
        <w:rPr>
          <w:rFonts w:ascii="Times New Roman" w:hAnsi="Times New Roman" w:cs="Times New Roman"/>
          <w:sz w:val="24"/>
          <w:szCs w:val="24"/>
        </w:rPr>
        <w:t xml:space="preserve"> </w:t>
      </w:r>
      <w:r w:rsidRPr="00191A43">
        <w:rPr>
          <w:rFonts w:ascii="Times New Roman" w:hAnsi="Times New Roman" w:cs="Times New Roman"/>
          <w:sz w:val="24"/>
          <w:szCs w:val="24"/>
          <w:lang w:eastAsia="ru-RU"/>
        </w:rPr>
        <w:t>размещается:</w:t>
      </w:r>
    </w:p>
    <w:p w:rsidR="00797472" w:rsidRPr="00AF2357" w:rsidRDefault="00797472" w:rsidP="00191A43">
      <w:pPr>
        <w:widowControl w:val="0"/>
        <w:numPr>
          <w:ilvl w:val="0"/>
          <w:numId w:val="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i/>
          <w:iCs/>
          <w:sz w:val="24"/>
          <w:szCs w:val="24"/>
          <w:lang w:eastAsia="ru-RU"/>
        </w:rPr>
      </w:pPr>
      <w:r w:rsidRPr="00AF2357">
        <w:rPr>
          <w:rFonts w:ascii="Times New Roman" w:hAnsi="Times New Roman" w:cs="Times New Roman"/>
          <w:sz w:val="24"/>
          <w:szCs w:val="24"/>
          <w:lang w:eastAsia="ru-RU"/>
        </w:rPr>
        <w:t>на информационных стендах, расположенных в Органе;</w:t>
      </w:r>
    </w:p>
    <w:p w:rsidR="00797472" w:rsidRPr="00AF2357" w:rsidRDefault="00797472" w:rsidP="00191A43">
      <w:pPr>
        <w:widowControl w:val="0"/>
        <w:numPr>
          <w:ilvl w:val="0"/>
          <w:numId w:val="3"/>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 xml:space="preserve"> в электронном виде в информационно-телекоммуникационной сети Интернет (далее – сеть Интернет): </w:t>
      </w:r>
    </w:p>
    <w:p w:rsidR="00797472" w:rsidRPr="00AF2357" w:rsidRDefault="00797472" w:rsidP="00191A4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 xml:space="preserve">- на официальном сайте администрации сельского поселения «Туръя» с адресом </w:t>
      </w:r>
      <w:r w:rsidRPr="00AF2357">
        <w:rPr>
          <w:rFonts w:ascii="Times New Roman" w:hAnsi="Times New Roman" w:cs="Times New Roman"/>
          <w:sz w:val="24"/>
          <w:szCs w:val="24"/>
          <w:lang w:val="en-US"/>
        </w:rPr>
        <w:t>http</w:t>
      </w:r>
      <w:r w:rsidRPr="00AF2357">
        <w:rPr>
          <w:rFonts w:ascii="Times New Roman" w:hAnsi="Times New Roman" w:cs="Times New Roman"/>
          <w:sz w:val="24"/>
          <w:szCs w:val="24"/>
        </w:rPr>
        <w:t>://</w:t>
      </w:r>
      <w:proofErr w:type="spellStart"/>
      <w:r w:rsidRPr="00AF2357">
        <w:rPr>
          <w:rFonts w:ascii="Times New Roman" w:hAnsi="Times New Roman" w:cs="Times New Roman"/>
          <w:sz w:val="24"/>
          <w:szCs w:val="24"/>
          <w:lang w:val="en-US"/>
        </w:rPr>
        <w:t>turya</w:t>
      </w:r>
      <w:proofErr w:type="spellEnd"/>
      <w:r w:rsidRPr="00AF2357">
        <w:rPr>
          <w:rFonts w:ascii="Times New Roman" w:hAnsi="Times New Roman" w:cs="Times New Roman"/>
          <w:sz w:val="24"/>
          <w:szCs w:val="24"/>
        </w:rPr>
        <w:t>.</w:t>
      </w:r>
      <w:proofErr w:type="spellStart"/>
      <w:r w:rsidRPr="00AF2357">
        <w:rPr>
          <w:rFonts w:ascii="Times New Roman" w:hAnsi="Times New Roman" w:cs="Times New Roman"/>
          <w:sz w:val="24"/>
          <w:szCs w:val="24"/>
          <w:lang w:val="en-US"/>
        </w:rPr>
        <w:t>jimdo</w:t>
      </w:r>
      <w:proofErr w:type="spellEnd"/>
      <w:r w:rsidRPr="00AF2357">
        <w:rPr>
          <w:rFonts w:ascii="Times New Roman" w:hAnsi="Times New Roman" w:cs="Times New Roman"/>
          <w:sz w:val="24"/>
          <w:szCs w:val="24"/>
        </w:rPr>
        <w:t>.</w:t>
      </w:r>
      <w:r w:rsidRPr="00AF2357">
        <w:rPr>
          <w:rFonts w:ascii="Times New Roman" w:hAnsi="Times New Roman" w:cs="Times New Roman"/>
          <w:sz w:val="24"/>
          <w:szCs w:val="24"/>
          <w:lang w:val="en-US"/>
        </w:rPr>
        <w:t>com</w:t>
      </w:r>
      <w:r w:rsidRPr="00AF2357">
        <w:rPr>
          <w:rFonts w:ascii="Times New Roman" w:hAnsi="Times New Roman" w:cs="Times New Roman"/>
          <w:i/>
          <w:iCs/>
          <w:sz w:val="24"/>
          <w:szCs w:val="24"/>
          <w:lang w:eastAsia="ru-RU"/>
        </w:rPr>
        <w:t>;</w:t>
      </w:r>
    </w:p>
    <w:p w:rsidR="00797472" w:rsidRPr="00AF2357" w:rsidRDefault="00797472" w:rsidP="00191A4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 xml:space="preserve">- в федеральной государственной информационной системе </w:t>
      </w:r>
      <w:r w:rsidRPr="00AF2357">
        <w:rPr>
          <w:rFonts w:ascii="Times New Roman" w:hAnsi="Times New Roman" w:cs="Times New Roman"/>
          <w:sz w:val="24"/>
          <w:szCs w:val="24"/>
        </w:rPr>
        <w:t>«Единый портал государственных и муниципальных услуг (функций)» (</w:t>
      </w:r>
      <w:r w:rsidRPr="00AF2357">
        <w:rPr>
          <w:rFonts w:ascii="Times New Roman" w:hAnsi="Times New Roman" w:cs="Times New Roman"/>
          <w:sz w:val="24"/>
          <w:szCs w:val="24"/>
          <w:lang w:eastAsia="ru-RU"/>
        </w:rPr>
        <w:t>http://www.gosuslugi.ru/</w:t>
      </w:r>
      <w:r w:rsidRPr="00AF2357">
        <w:rPr>
          <w:rFonts w:ascii="Times New Roman" w:hAnsi="Times New Roman" w:cs="Times New Roman"/>
          <w:sz w:val="24"/>
          <w:szCs w:val="24"/>
        </w:rPr>
        <w:t>) и региональной информационной системе «Портал государственных и муниципальных услуг (функций) Республики Коми» (</w:t>
      </w:r>
      <w:hyperlink r:id="rId9" w:history="1">
        <w:r w:rsidRPr="00AF2357">
          <w:rPr>
            <w:rFonts w:ascii="Times New Roman" w:hAnsi="Times New Roman" w:cs="Times New Roman"/>
            <w:sz w:val="24"/>
            <w:szCs w:val="24"/>
          </w:rPr>
          <w:t>http://pgu.rkomi.ru/</w:t>
        </w:r>
      </w:hyperlink>
      <w:r w:rsidRPr="00AF2357">
        <w:rPr>
          <w:rFonts w:ascii="Times New Roman" w:hAnsi="Times New Roman" w:cs="Times New Roman"/>
          <w:sz w:val="24"/>
          <w:szCs w:val="24"/>
          <w:lang w:eastAsia="ru-RU"/>
        </w:rPr>
        <w:t>)</w:t>
      </w:r>
      <w:r w:rsidRPr="00AF2357">
        <w:rPr>
          <w:rFonts w:ascii="Times New Roman" w:hAnsi="Times New Roman" w:cs="Times New Roman"/>
          <w:sz w:val="24"/>
          <w:szCs w:val="24"/>
        </w:rPr>
        <w:t xml:space="preserve"> (далее – порталы государственных и муниципальных услуг (функций))</w:t>
      </w:r>
      <w:r>
        <w:rPr>
          <w:rFonts w:ascii="Times New Roman" w:hAnsi="Times New Roman" w:cs="Times New Roman"/>
          <w:sz w:val="24"/>
          <w:szCs w:val="24"/>
        </w:rPr>
        <w:t>.</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Информацию о порядке предоставления муниципальной услуги  можно получить:</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191A43">
        <w:rPr>
          <w:rFonts w:ascii="Times New Roman" w:hAnsi="Times New Roman" w:cs="Times New Roman"/>
          <w:sz w:val="24"/>
          <w:szCs w:val="24"/>
          <w:lang w:eastAsia="ru-RU"/>
        </w:rPr>
        <w:t xml:space="preserve">посредством телефонной связи по номеру Органа, </w:t>
      </w:r>
      <w:r>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 xml:space="preserve"> в том числе центра телефонного обслуживания (далее – ЦТО) (телефон: 8-800-200-8212)</w:t>
      </w:r>
      <w:r w:rsidRPr="00191A43">
        <w:rPr>
          <w:rFonts w:ascii="Times New Roman" w:hAnsi="Times New Roman" w:cs="Times New Roman"/>
          <w:i/>
          <w:iCs/>
          <w:sz w:val="24"/>
          <w:szCs w:val="24"/>
          <w:lang w:eastAsia="ru-RU"/>
        </w:rPr>
        <w:t>;</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посредством факсимильного сообщения;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при личном обращении в Орган</w:t>
      </w:r>
      <w:r>
        <w:rPr>
          <w:rFonts w:ascii="Times New Roman" w:hAnsi="Times New Roman" w:cs="Times New Roman"/>
          <w:sz w:val="24"/>
          <w:szCs w:val="24"/>
          <w:lang w:eastAsia="ru-RU"/>
        </w:rPr>
        <w:t>;</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при письменном обращении в Орган, </w:t>
      </w:r>
      <w:r>
        <w:rPr>
          <w:rFonts w:ascii="Times New Roman" w:hAnsi="Times New Roman" w:cs="Times New Roman"/>
          <w:sz w:val="24"/>
          <w:szCs w:val="24"/>
          <w:lang w:eastAsia="ru-RU"/>
        </w:rPr>
        <w:t xml:space="preserve"> </w:t>
      </w:r>
      <w:r w:rsidRPr="00191A43">
        <w:rPr>
          <w:rFonts w:ascii="Times New Roman" w:hAnsi="Times New Roman" w:cs="Times New Roman"/>
          <w:sz w:val="24"/>
          <w:szCs w:val="24"/>
        </w:rPr>
        <w:t xml:space="preserve"> </w:t>
      </w:r>
      <w:r w:rsidRPr="00191A43">
        <w:rPr>
          <w:rFonts w:ascii="Times New Roman" w:hAnsi="Times New Roman" w:cs="Times New Roman"/>
          <w:sz w:val="24"/>
          <w:szCs w:val="24"/>
          <w:lang w:eastAsia="ru-RU"/>
        </w:rPr>
        <w:t>в том числе по электронной почте;</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путем публичного информирования.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Информация о порядке предоставления муниципальной услуги должна содержать:</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сведения о порядке предоставления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категории заявителей;</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191A43">
        <w:rPr>
          <w:rFonts w:ascii="Times New Roman" w:hAnsi="Times New Roman" w:cs="Times New Roman"/>
          <w:sz w:val="24"/>
          <w:szCs w:val="24"/>
          <w:lang w:eastAsia="ru-RU"/>
        </w:rPr>
        <w:t>адрес Органа</w:t>
      </w:r>
      <w:r>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 xml:space="preserve"> для приема документов, необходимых для предоставления муниципальной услуги, режим работы Органа</w:t>
      </w:r>
      <w:r>
        <w:rPr>
          <w:rFonts w:ascii="Times New Roman" w:hAnsi="Times New Roman" w:cs="Times New Roman"/>
          <w:sz w:val="24"/>
          <w:szCs w:val="24"/>
          <w:lang w:eastAsia="ru-RU"/>
        </w:rPr>
        <w:t>;</w:t>
      </w:r>
      <w:r w:rsidRPr="00191A43">
        <w:rPr>
          <w:rFonts w:ascii="Times New Roman" w:hAnsi="Times New Roman" w:cs="Times New Roman"/>
          <w:i/>
          <w:iCs/>
          <w:sz w:val="24"/>
          <w:szCs w:val="24"/>
          <w:lang w:eastAsia="ru-RU"/>
        </w:rPr>
        <w:t xml:space="preserve">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порядок передачи результата заявителю;</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сведения, которые необходимо указать в заявлении о предоставлении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перечень документов, необходимых для предоставления муниципальной услуги (в </w:t>
      </w:r>
      <w:r w:rsidRPr="00191A43">
        <w:rPr>
          <w:rFonts w:ascii="Times New Roman" w:hAnsi="Times New Roman" w:cs="Times New Roman"/>
          <w:sz w:val="24"/>
          <w:szCs w:val="24"/>
          <w:lang w:eastAsia="ru-RU"/>
        </w:rPr>
        <w:lastRenderedPageBreak/>
        <w:t>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срок предоставления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сведения о порядке обжалования действий (бездействия) и решений должностных лиц;</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источник получения документов, необходимых для предоставления муниципальной услуги;</w:t>
      </w:r>
    </w:p>
    <w:p w:rsidR="00797472" w:rsidRPr="00191A43" w:rsidRDefault="00797472" w:rsidP="003D6298">
      <w:pPr>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 xml:space="preserve"> время приема и выдачи документов.</w:t>
      </w:r>
    </w:p>
    <w:p w:rsidR="00797472" w:rsidRPr="00191A43" w:rsidRDefault="00797472" w:rsidP="003D6298">
      <w:pPr>
        <w:spacing w:after="0" w:line="240" w:lineRule="auto"/>
        <w:ind w:firstLine="851"/>
        <w:jc w:val="both"/>
        <w:rPr>
          <w:rFonts w:ascii="Times New Roman" w:hAnsi="Times New Roman" w:cs="Times New Roman"/>
          <w:sz w:val="24"/>
          <w:szCs w:val="24"/>
        </w:rPr>
      </w:pPr>
      <w:r w:rsidRPr="00191A43">
        <w:rPr>
          <w:rFonts w:ascii="Times New Roman" w:hAnsi="Times New Roman" w:cs="Times New Roman"/>
          <w:sz w:val="24"/>
          <w:szCs w:val="24"/>
        </w:rPr>
        <w:t>В любое время с момента приёма документов до получения результатов услуги заявитель имеет право на получение сведений о ходе предоставления  услуги по письменному обращению, телефону, электронной почте, лично, а также через личный кабинет  порталов государственных и муниципальных услуг (функций).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Консультации по процедуре предоставления муниципальной услуги осуществляются сотрудниками Органа, </w:t>
      </w:r>
      <w:r>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 xml:space="preserve"> в том числе ЦТО в соответствии с должностными инструкциями.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При ответах на телефонные звонки и личные обращения сотрудники Органа, </w:t>
      </w:r>
      <w:r>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 xml:space="preserve"> в том числе ЦТО ответственные за информирование, подробно, четко и в вежливой форме информируют обратившихся заявителей по интересующим их вопросам.</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Устное информирование каждого обратившегося за информацией заявителя осуществляется не более 15 минут.</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В случае если для подготовки ответа на устное обращение требуется более продолжительное время, сотрудник Органа, </w:t>
      </w:r>
      <w:r>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 xml:space="preserve"> ответственный за информирование, предлагает заинтересованным лицам перезвонить в определенный день и в определенное время. К назначенному сроку ответ по вопросам заявителей должен быть подготовлен. В случае необходимости ответ готовится при взаимодействии Органа</w:t>
      </w:r>
      <w:r>
        <w:rPr>
          <w:rFonts w:ascii="Times New Roman" w:hAnsi="Times New Roman" w:cs="Times New Roman"/>
          <w:sz w:val="24"/>
          <w:szCs w:val="24"/>
          <w:lang w:eastAsia="ru-RU"/>
        </w:rPr>
        <w:t xml:space="preserve">.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В случае если предоставление информации, необходимой заявителю, не представляется возможным посредством телефона, сотрудник Органа, </w:t>
      </w:r>
      <w:r>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 xml:space="preserve"> принявший телефонный звонок, разъясняет заявителю право обратиться с письменным обращением в Орган</w:t>
      </w:r>
      <w:r>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 xml:space="preserve"> и требования к оформлению обращения.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Ответ на </w:t>
      </w:r>
      <w:proofErr w:type="gramStart"/>
      <w:r w:rsidRPr="00191A43">
        <w:rPr>
          <w:rFonts w:ascii="Times New Roman" w:hAnsi="Times New Roman" w:cs="Times New Roman"/>
          <w:sz w:val="24"/>
          <w:szCs w:val="24"/>
          <w:lang w:eastAsia="ru-RU"/>
        </w:rPr>
        <w:t>письменное обращение, поступившее в Орган</w:t>
      </w:r>
      <w:r>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 xml:space="preserve"> направляется</w:t>
      </w:r>
      <w:proofErr w:type="gramEnd"/>
      <w:r w:rsidRPr="00191A43">
        <w:rPr>
          <w:rFonts w:ascii="Times New Roman" w:hAnsi="Times New Roman" w:cs="Times New Roman"/>
          <w:sz w:val="24"/>
          <w:szCs w:val="24"/>
          <w:lang w:eastAsia="ru-RU"/>
        </w:rPr>
        <w:t xml:space="preserve"> заявителю в срок, не превышающий 30 календарных дней со дня регистрации обращения.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Письменный ответ на обращение должен содержать фамилию и номер телефона исполнителя и направляется по почтовому адресу или адресу электронной почты,  указанному в обращении.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В случае если в письменном обращении не указана фамилия заявителя, направившего обращение, и почтовый адрес, по которому должен быть направлен ответ, ответ на обращение не дается.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w:t>
      </w:r>
      <w:r>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 xml:space="preserve">на официальных сайтах </w:t>
      </w:r>
      <w:r>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 xml:space="preserve"> Органа.</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Прием документов, необходимых для предоставления муниципальной услуги, осуществляется в Органе</w:t>
      </w:r>
      <w:r>
        <w:rPr>
          <w:rFonts w:ascii="Times New Roman" w:hAnsi="Times New Roman" w:cs="Times New Roman"/>
          <w:sz w:val="24"/>
          <w:szCs w:val="24"/>
          <w:lang w:eastAsia="ru-RU"/>
        </w:rPr>
        <w:t xml:space="preserve">.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Информация о справочных телефонах, адресах электронной почты, адресах местонахождения, режиме работы и приеме заявителей в Органе</w:t>
      </w:r>
      <w:r>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 xml:space="preserve"> содержится в Приложении № 1 к настоящему административному регламенту.</w:t>
      </w:r>
    </w:p>
    <w:p w:rsidR="00797472" w:rsidRPr="00191A43" w:rsidRDefault="00797472" w:rsidP="003D6298">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p>
    <w:p w:rsidR="00797472" w:rsidRPr="00191A43" w:rsidRDefault="00797472" w:rsidP="0074062D">
      <w:pPr>
        <w:pStyle w:val="a5"/>
        <w:widowControl w:val="0"/>
        <w:numPr>
          <w:ilvl w:val="0"/>
          <w:numId w:val="2"/>
        </w:numPr>
        <w:autoSpaceDE w:val="0"/>
        <w:autoSpaceDN w:val="0"/>
        <w:adjustRightInd w:val="0"/>
        <w:spacing w:after="0" w:line="240" w:lineRule="auto"/>
        <w:jc w:val="center"/>
        <w:outlineLvl w:val="1"/>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Стандарт предоставления муниципальной услуги</w:t>
      </w:r>
    </w:p>
    <w:p w:rsidR="00797472" w:rsidRPr="00191A43" w:rsidRDefault="00797472" w:rsidP="0074062D">
      <w:pPr>
        <w:pStyle w:val="a5"/>
        <w:widowControl w:val="0"/>
        <w:autoSpaceDE w:val="0"/>
        <w:autoSpaceDN w:val="0"/>
        <w:adjustRightInd w:val="0"/>
        <w:spacing w:after="0" w:line="240" w:lineRule="auto"/>
        <w:ind w:left="1080"/>
        <w:outlineLvl w:val="1"/>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Наименование муниципальной услуги</w:t>
      </w:r>
    </w:p>
    <w:p w:rsidR="00797472" w:rsidRPr="00191A43" w:rsidRDefault="00797472"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2.1. Наименование муниципальной услуги: «Предоставление в безвозмездное </w:t>
      </w:r>
      <w:r w:rsidRPr="00191A43">
        <w:rPr>
          <w:rFonts w:ascii="Times New Roman" w:hAnsi="Times New Roman" w:cs="Times New Roman"/>
          <w:sz w:val="24"/>
          <w:szCs w:val="24"/>
          <w:lang w:eastAsia="ru-RU"/>
        </w:rPr>
        <w:lastRenderedPageBreak/>
        <w:t>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Наименование органа, предоставляющего муниципальную услугу</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5F6BC7">
      <w:pPr>
        <w:widowControl w:val="0"/>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191A43">
        <w:rPr>
          <w:rFonts w:ascii="Times New Roman" w:hAnsi="Times New Roman" w:cs="Times New Roman"/>
          <w:sz w:val="24"/>
          <w:szCs w:val="24"/>
          <w:lang w:eastAsia="ru-RU"/>
        </w:rPr>
        <w:t xml:space="preserve">2.2. Предоставление муниципальной услуги осуществляется </w:t>
      </w:r>
      <w:r>
        <w:rPr>
          <w:rFonts w:ascii="Times New Roman" w:hAnsi="Times New Roman" w:cs="Times New Roman"/>
          <w:sz w:val="24"/>
          <w:szCs w:val="24"/>
          <w:lang w:eastAsia="ru-RU"/>
        </w:rPr>
        <w:t>Администрацией сельского поселения «Туръя»</w:t>
      </w:r>
      <w:r w:rsidRPr="00191A43">
        <w:rPr>
          <w:rFonts w:ascii="Times New Roman" w:hAnsi="Times New Roman" w:cs="Times New Roman"/>
          <w:i/>
          <w:iCs/>
          <w:sz w:val="24"/>
          <w:szCs w:val="24"/>
          <w:lang w:eastAsia="ru-RU"/>
        </w:rPr>
        <w:t>.</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797472" w:rsidRPr="00191A43" w:rsidRDefault="00797472" w:rsidP="003D6298">
      <w:pPr>
        <w:widowControl w:val="0"/>
        <w:autoSpaceDE w:val="0"/>
        <w:autoSpaceDN w:val="0"/>
        <w:adjustRightInd w:val="0"/>
        <w:spacing w:after="0" w:line="240" w:lineRule="auto"/>
        <w:ind w:firstLine="709"/>
        <w:jc w:val="center"/>
        <w:outlineLvl w:val="2"/>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2.3. Для получения муниципальной услуги заявитель обращается в одну из следующих организаций, участвующих в предоставлении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2.3.</w:t>
      </w:r>
      <w:r>
        <w:rPr>
          <w:rFonts w:ascii="Times New Roman" w:hAnsi="Times New Roman" w:cs="Times New Roman"/>
          <w:sz w:val="24"/>
          <w:szCs w:val="24"/>
          <w:lang w:eastAsia="ru-RU"/>
        </w:rPr>
        <w:t>1</w:t>
      </w:r>
      <w:r w:rsidRPr="00191A43">
        <w:rPr>
          <w:rFonts w:ascii="Times New Roman" w:hAnsi="Times New Roman" w:cs="Times New Roman"/>
          <w:sz w:val="24"/>
          <w:szCs w:val="24"/>
          <w:lang w:eastAsia="ru-RU"/>
        </w:rPr>
        <w:t xml:space="preserve">. Орган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организациях </w:t>
      </w:r>
      <w:r w:rsidRPr="00191A43">
        <w:rPr>
          <w:rFonts w:ascii="Times New Roman" w:hAnsi="Times New Roman" w:cs="Times New Roman"/>
          <w:i/>
          <w:iCs/>
          <w:color w:val="000000"/>
          <w:sz w:val="24"/>
          <w:szCs w:val="24"/>
          <w:lang w:eastAsia="ru-RU"/>
        </w:rPr>
        <w:t>(в случае, если это предусмотрено  соглашением о взаимодействии</w:t>
      </w:r>
      <w:r w:rsidRPr="00191A43">
        <w:rPr>
          <w:rFonts w:ascii="Times New Roman" w:hAnsi="Times New Roman" w:cs="Times New Roman"/>
          <w:color w:val="000000"/>
          <w:sz w:val="24"/>
          <w:szCs w:val="24"/>
          <w:lang w:eastAsia="ru-RU"/>
        </w:rPr>
        <w:t xml:space="preserve">), </w:t>
      </w:r>
      <w:r w:rsidRPr="00191A43">
        <w:rPr>
          <w:rFonts w:ascii="Times New Roman" w:hAnsi="Times New Roman" w:cs="Times New Roman"/>
          <w:sz w:val="24"/>
          <w:szCs w:val="24"/>
          <w:lang w:eastAsia="ru-RU"/>
        </w:rPr>
        <w:t>принятия решения, уведомления и выдачи результата предоставления муниципальной услуги заявителю.</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2.4. Органы и организации, участвующие в предоставлении муниципальной услуги: </w:t>
      </w:r>
    </w:p>
    <w:p w:rsidR="00797472" w:rsidRPr="00191A43" w:rsidRDefault="00797472" w:rsidP="006C2470">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2.4.1. Федеральная служба государственной регистрации, кадастра и картографии – в части предоставления:  </w:t>
      </w:r>
    </w:p>
    <w:p w:rsidR="00797472" w:rsidRPr="00191A43" w:rsidRDefault="00797472" w:rsidP="006C2470">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выписки из Единого государственного реестра прав на недвижимое имущество и сделок с ним (далее –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797472" w:rsidRPr="00191A43" w:rsidRDefault="00797472" w:rsidP="006C2470">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кадастровый паспорт испрашиваемого земельного участка либо кадастровая выписка об испрашиваемом земельном участке;</w:t>
      </w:r>
    </w:p>
    <w:p w:rsidR="00797472" w:rsidRPr="00191A43" w:rsidRDefault="00797472" w:rsidP="006C2470">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кадастровый паспорт здания, сооружения, расположенного на испрашиваемом земельном участке;</w:t>
      </w:r>
    </w:p>
    <w:p w:rsidR="00797472" w:rsidRPr="00191A43" w:rsidRDefault="00797472" w:rsidP="006C2470">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утвержденный проект межевания территории;</w:t>
      </w:r>
    </w:p>
    <w:p w:rsidR="00797472" w:rsidRPr="00191A43" w:rsidRDefault="00797472" w:rsidP="008C10B9">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2.4.2. Федеральная налоговая служба – в части предоставления:</w:t>
      </w:r>
    </w:p>
    <w:p w:rsidR="00797472" w:rsidRPr="00191A43" w:rsidRDefault="00797472" w:rsidP="008C10B9">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 - выписки из Единого государственного реестра юридических лиц (далее – ЕГРЮЛ) о юридическом лице, являющемся заявителем;</w:t>
      </w:r>
    </w:p>
    <w:p w:rsidR="00797472" w:rsidRPr="00191A43" w:rsidRDefault="00797472" w:rsidP="008C10B9">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выписки из Единого государственного реестра индивидуальных предпринимателей (далее – ЕГРИП) об индивидуальном предпринимателе, являющемся заявителем.</w:t>
      </w:r>
    </w:p>
    <w:p w:rsidR="00797472" w:rsidRPr="00191A43" w:rsidRDefault="00797472" w:rsidP="002829F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2.4.3. Федеральное агентство по управлению федеральным имуществом или орган местного самоуправления – в части предоставления: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p w:rsidR="00797472" w:rsidRPr="00191A43" w:rsidRDefault="00797472" w:rsidP="003D629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Запрещается требовать от заявителя:</w:t>
      </w:r>
    </w:p>
    <w:p w:rsidR="00797472" w:rsidRPr="00191A43" w:rsidRDefault="00797472" w:rsidP="003D6298">
      <w:pPr>
        <w:autoSpaceDE w:val="0"/>
        <w:autoSpaceDN w:val="0"/>
        <w:adjustRightInd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97472" w:rsidRPr="00191A43" w:rsidRDefault="00797472" w:rsidP="003D6298">
      <w:pPr>
        <w:autoSpaceDE w:val="0"/>
        <w:autoSpaceDN w:val="0"/>
        <w:adjustRightInd w:val="0"/>
        <w:spacing w:after="0" w:line="240" w:lineRule="auto"/>
        <w:ind w:firstLine="709"/>
        <w:jc w:val="both"/>
        <w:rPr>
          <w:rFonts w:ascii="Times New Roman" w:hAnsi="Times New Roman" w:cs="Times New Roman"/>
          <w:sz w:val="24"/>
          <w:szCs w:val="24"/>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191A43">
        <w:rPr>
          <w:rFonts w:ascii="Times New Roman" w:hAnsi="Times New Roman" w:cs="Times New Roman"/>
          <w:b/>
          <w:bCs/>
          <w:color w:val="FF0000"/>
          <w:sz w:val="24"/>
          <w:szCs w:val="24"/>
          <w:lang w:eastAsia="ru-RU"/>
        </w:rPr>
        <w:tab/>
      </w:r>
      <w:r w:rsidRPr="00191A43">
        <w:rPr>
          <w:rFonts w:ascii="Times New Roman" w:hAnsi="Times New Roman" w:cs="Times New Roman"/>
          <w:b/>
          <w:bCs/>
          <w:sz w:val="24"/>
          <w:szCs w:val="24"/>
          <w:lang w:eastAsia="ru-RU"/>
        </w:rPr>
        <w:t>Описание результата предоставления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2.5. Результатом предоставления муниципальной услуги является:</w:t>
      </w:r>
    </w:p>
    <w:p w:rsidR="00797472" w:rsidRPr="00191A43" w:rsidRDefault="00797472" w:rsidP="00F565C9">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lastRenderedPageBreak/>
        <w:t>1) решение о предоставлении в безвозмездное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заключение договора безвозмездного пользования (далее – решение о предоставлении муниципальной услуги), уведомление о предоставлении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2) </w:t>
      </w:r>
      <w:r w:rsidRPr="00191A43">
        <w:rPr>
          <w:rFonts w:ascii="Times New Roman" w:hAnsi="Times New Roman" w:cs="Times New Roman"/>
          <w:sz w:val="24"/>
          <w:szCs w:val="24"/>
        </w:rPr>
        <w:t>решение об отказе в предоставлении в безвозмездное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(далее – решение об отказе в предоставлении муниципальной услуги)</w:t>
      </w:r>
      <w:r w:rsidRPr="00191A43">
        <w:rPr>
          <w:rFonts w:ascii="Times New Roman" w:hAnsi="Times New Roman" w:cs="Times New Roman"/>
          <w:sz w:val="24"/>
          <w:szCs w:val="24"/>
          <w:lang w:eastAsia="ru-RU"/>
        </w:rPr>
        <w:t>; уведомление об отказе в предоставлении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Срок предоставления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lang w:eastAsia="ru-RU"/>
        </w:rPr>
        <w:t>2.6.</w:t>
      </w:r>
      <w:r w:rsidRPr="00191A43">
        <w:rPr>
          <w:rFonts w:ascii="Times New Roman" w:hAnsi="Times New Roman" w:cs="Times New Roman"/>
          <w:sz w:val="24"/>
          <w:szCs w:val="24"/>
        </w:rPr>
        <w:t xml:space="preserve"> Срок предоставления муниципальной услуги  составляет 30 календарных дней, исчисляемых </w:t>
      </w:r>
      <w:r w:rsidRPr="00191A43">
        <w:rPr>
          <w:rFonts w:ascii="Times New Roman" w:hAnsi="Times New Roman" w:cs="Times New Roman"/>
          <w:sz w:val="24"/>
          <w:szCs w:val="24"/>
          <w:lang w:eastAsia="ru-RU"/>
        </w:rPr>
        <w:t>с момента обращения заявителя с документами, необходимыми для предоставления муниципальной услуги</w:t>
      </w:r>
      <w:r w:rsidRPr="00191A43">
        <w:rPr>
          <w:rFonts w:ascii="Times New Roman" w:hAnsi="Times New Roman" w:cs="Times New Roman"/>
          <w:sz w:val="24"/>
          <w:szCs w:val="24"/>
        </w:rPr>
        <w:t>.</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Перечень нормативных правовых актов, регулирующих отношения, возникающие в связи с предоставлением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2.7. Предоставление муниципальной услуги осуществляется в соответствии со следующими нормативными правовыми актами:</w:t>
      </w:r>
    </w:p>
    <w:p w:rsidR="00797472" w:rsidRPr="00191A43" w:rsidRDefault="00797472" w:rsidP="003D6298">
      <w:pPr>
        <w:widowControl w:val="0"/>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Конституцией Российской Федерации (</w:t>
      </w:r>
      <w:proofErr w:type="gramStart"/>
      <w:r w:rsidRPr="00191A43">
        <w:rPr>
          <w:rFonts w:ascii="Times New Roman" w:hAnsi="Times New Roman" w:cs="Times New Roman"/>
          <w:sz w:val="24"/>
          <w:szCs w:val="24"/>
          <w:lang w:eastAsia="ru-RU"/>
        </w:rPr>
        <w:t>принята</w:t>
      </w:r>
      <w:proofErr w:type="gramEnd"/>
      <w:r w:rsidRPr="00191A43">
        <w:rPr>
          <w:rFonts w:ascii="Times New Roman" w:hAnsi="Times New Roman" w:cs="Times New Roman"/>
          <w:sz w:val="24"/>
          <w:szCs w:val="24"/>
          <w:lang w:eastAsia="ru-RU"/>
        </w:rPr>
        <w:t xml:space="preserve"> всенародным голосованием 12.12.1993) («Собрание законодательства Российской Федерации», 04.08.2014, № 31, ст. 4398);</w:t>
      </w:r>
    </w:p>
    <w:p w:rsidR="00797472" w:rsidRPr="00191A43" w:rsidRDefault="00797472" w:rsidP="000F66A0">
      <w:pPr>
        <w:pStyle w:val="a5"/>
        <w:numPr>
          <w:ilvl w:val="0"/>
          <w:numId w:val="6"/>
        </w:numPr>
        <w:spacing w:after="0" w:line="240" w:lineRule="auto"/>
        <w:ind w:left="0"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Земельный кодекс Российской Федерации  от 25.10.2001 N 136-ФЗ («Собрание законодательства Российской Федерации», 29.10.2001, № 44, ст. 4147);</w:t>
      </w:r>
    </w:p>
    <w:p w:rsidR="00797472" w:rsidRPr="00191A43" w:rsidRDefault="00797472" w:rsidP="003D6298">
      <w:pPr>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191A43">
        <w:rPr>
          <w:rFonts w:ascii="Times New Roman" w:hAnsi="Times New Roman" w:cs="Times New Roman"/>
          <w:sz w:val="24"/>
          <w:szCs w:val="24"/>
        </w:rPr>
        <w:t>Федеральным законом от 27.07.2010 № 210-ФЗ «Об организации предоставления государственных и муниципальных услуг» («Российская газета», № 168, 30.07.2010);</w:t>
      </w:r>
    </w:p>
    <w:p w:rsidR="00797472" w:rsidRPr="00191A43" w:rsidRDefault="00797472" w:rsidP="003D6298">
      <w:pPr>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191A43">
        <w:rPr>
          <w:rFonts w:ascii="Times New Roman" w:hAnsi="Times New Roman" w:cs="Times New Roman"/>
          <w:sz w:val="24"/>
          <w:szCs w:val="24"/>
        </w:rPr>
        <w:t>Федеральным</w:t>
      </w:r>
      <w:proofErr w:type="gramEnd"/>
      <w:r w:rsidRPr="00191A43">
        <w:rPr>
          <w:rFonts w:ascii="Times New Roman" w:hAnsi="Times New Roman" w:cs="Times New Roman"/>
          <w:sz w:val="24"/>
          <w:szCs w:val="24"/>
        </w:rPr>
        <w:t xml:space="preserve"> </w:t>
      </w:r>
      <w:hyperlink r:id="rId10" w:history="1">
        <w:r w:rsidRPr="00191A43">
          <w:rPr>
            <w:rStyle w:val="a7"/>
            <w:rFonts w:ascii="Times New Roman" w:hAnsi="Times New Roman" w:cs="Times New Roman"/>
            <w:color w:val="auto"/>
            <w:sz w:val="24"/>
            <w:szCs w:val="24"/>
            <w:u w:val="none"/>
          </w:rPr>
          <w:t>закон</w:t>
        </w:r>
      </w:hyperlink>
      <w:r w:rsidRPr="00191A43">
        <w:rPr>
          <w:rFonts w:ascii="Times New Roman" w:hAnsi="Times New Roman" w:cs="Times New Roman"/>
          <w:sz w:val="24"/>
          <w:szCs w:val="24"/>
        </w:rPr>
        <w:t>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797472" w:rsidRPr="00191A43" w:rsidRDefault="00797472" w:rsidP="003D6298">
      <w:pPr>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191A43">
        <w:rPr>
          <w:rFonts w:ascii="Times New Roman" w:hAnsi="Times New Roman" w:cs="Times New Roman"/>
          <w:sz w:val="24"/>
          <w:szCs w:val="24"/>
        </w:rPr>
        <w:t>Федеральным законом от 06.04.2011 № 63-ФЗ «Об электронной подписи» («Российская газета», № 75, 08.04.2011);</w:t>
      </w:r>
    </w:p>
    <w:p w:rsidR="00797472" w:rsidRPr="00191A43" w:rsidRDefault="00797472" w:rsidP="003D6298">
      <w:pPr>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191A43">
        <w:rPr>
          <w:rFonts w:ascii="Times New Roman" w:hAnsi="Times New Roman" w:cs="Times New Roman"/>
          <w:sz w:val="24"/>
          <w:szCs w:val="24"/>
        </w:rPr>
        <w:t>Федеральным законом от 27.07.2006 № 152-ФЗ «О персональных данных»</w:t>
      </w:r>
      <w:r w:rsidRPr="00191A43">
        <w:rPr>
          <w:rFonts w:ascii="Times New Roman" w:hAnsi="Times New Roman" w:cs="Times New Roman"/>
          <w:sz w:val="24"/>
          <w:szCs w:val="24"/>
          <w:lang w:eastAsia="ru-RU"/>
        </w:rPr>
        <w:t xml:space="preserve"> (</w:t>
      </w:r>
      <w:r w:rsidRPr="00191A43">
        <w:rPr>
          <w:rFonts w:ascii="Times New Roman" w:hAnsi="Times New Roman" w:cs="Times New Roman"/>
          <w:sz w:val="24"/>
          <w:szCs w:val="24"/>
        </w:rPr>
        <w:t>«Российская газета», № 165, 29.07.2006);</w:t>
      </w:r>
    </w:p>
    <w:p w:rsidR="00797472" w:rsidRPr="00191A43" w:rsidRDefault="00797472" w:rsidP="003D6298">
      <w:pPr>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191A43">
        <w:rPr>
          <w:rFonts w:ascii="Times New Roman" w:hAnsi="Times New Roman" w:cs="Times New Roman"/>
          <w:sz w:val="24"/>
          <w:szCs w:val="24"/>
        </w:rPr>
        <w:t xml:space="preserve">Постановлением Правительства Российской Федерации от 22.12.2012 № 1376 «Об утверждении </w:t>
      </w:r>
      <w:proofErr w:type="gramStart"/>
      <w:r w:rsidRPr="00191A43">
        <w:rPr>
          <w:rFonts w:ascii="Times New Roman" w:hAnsi="Times New Roman" w:cs="Times New Roman"/>
          <w:sz w:val="24"/>
          <w:szCs w:val="24"/>
        </w:rPr>
        <w:t>Правил организации деятельности многофункциональных центров предоставления государственных</w:t>
      </w:r>
      <w:proofErr w:type="gramEnd"/>
      <w:r w:rsidRPr="00191A43">
        <w:rPr>
          <w:rFonts w:ascii="Times New Roman" w:hAnsi="Times New Roman" w:cs="Times New Roman"/>
          <w:sz w:val="24"/>
          <w:szCs w:val="24"/>
        </w:rPr>
        <w:t xml:space="preserve"> и муниципальных услуг» («Российская газета», № 303, 31.12.2012);</w:t>
      </w:r>
    </w:p>
    <w:p w:rsidR="00797472" w:rsidRPr="00191A43" w:rsidRDefault="00797472" w:rsidP="00306928">
      <w:pPr>
        <w:pStyle w:val="a5"/>
        <w:numPr>
          <w:ilvl w:val="0"/>
          <w:numId w:val="6"/>
        </w:numPr>
        <w:spacing w:after="0" w:line="240" w:lineRule="auto"/>
        <w:ind w:left="0" w:firstLine="709"/>
        <w:jc w:val="both"/>
        <w:rPr>
          <w:rFonts w:ascii="Times New Roman" w:hAnsi="Times New Roman" w:cs="Times New Roman"/>
          <w:sz w:val="24"/>
          <w:szCs w:val="24"/>
        </w:rPr>
      </w:pPr>
      <w:r w:rsidRPr="00191A43">
        <w:rPr>
          <w:rFonts w:ascii="Times New Roman" w:hAnsi="Times New Roman" w:cs="Times New Roman"/>
          <w:sz w:val="24"/>
          <w:szCs w:val="24"/>
        </w:rPr>
        <w:t>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rsidR="00797472" w:rsidRPr="00191A43" w:rsidRDefault="00797472" w:rsidP="003D6298">
      <w:pPr>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191A43">
        <w:rPr>
          <w:rFonts w:ascii="Times New Roman" w:hAnsi="Times New Roman" w:cs="Times New Roman"/>
          <w:sz w:val="24"/>
          <w:szCs w:val="24"/>
        </w:rPr>
        <w:t>Конституцией Республики Коми (принята Верховным Советом Республики Коми 17.02.1994)  («Ведомости Верховного совета Республики Коми», 1994, №2, ст. 21);</w:t>
      </w:r>
    </w:p>
    <w:p w:rsidR="00797472" w:rsidRPr="00B772F8" w:rsidRDefault="00797472" w:rsidP="000A1794">
      <w:pPr>
        <w:pStyle w:val="ad"/>
        <w:numPr>
          <w:ilvl w:val="0"/>
          <w:numId w:val="6"/>
        </w:numPr>
        <w:autoSpaceDE w:val="0"/>
        <w:autoSpaceDN w:val="0"/>
        <w:adjustRightInd w:val="0"/>
        <w:spacing w:before="0" w:beforeAutospacing="0" w:after="0" w:afterAutospacing="0" w:line="240" w:lineRule="auto"/>
        <w:ind w:left="0" w:firstLine="568"/>
        <w:rPr>
          <w:rFonts w:eastAsia="Times New Roman"/>
          <w:sz w:val="24"/>
          <w:szCs w:val="24"/>
        </w:rPr>
      </w:pPr>
      <w:r w:rsidRPr="00B772F8">
        <w:rPr>
          <w:rFonts w:eastAsia="Times New Roman"/>
          <w:sz w:val="24"/>
          <w:szCs w:val="24"/>
        </w:rPr>
        <w:t>Распоряжение администрации сельского поселения «Туръя» от 16 мая 2012 г. №11-р «</w:t>
      </w:r>
      <w:r w:rsidRPr="00B772F8">
        <w:rPr>
          <w:color w:val="000000"/>
          <w:spacing w:val="-9"/>
          <w:sz w:val="24"/>
          <w:szCs w:val="24"/>
        </w:rPr>
        <w:t>Об   утверждении  Положения  о  порядке  разработки административных  регламентов  исполнения  муниципальных функций  и  оказания  муниципальных  услуг   администрацией  сельского  поселения  «Туръя»;</w:t>
      </w:r>
    </w:p>
    <w:p w:rsidR="00797472" w:rsidRPr="00B772F8" w:rsidRDefault="00797472" w:rsidP="000A1794">
      <w:pPr>
        <w:pStyle w:val="ad"/>
        <w:numPr>
          <w:ilvl w:val="0"/>
          <w:numId w:val="6"/>
        </w:numPr>
        <w:autoSpaceDE w:val="0"/>
        <w:autoSpaceDN w:val="0"/>
        <w:adjustRightInd w:val="0"/>
        <w:spacing w:before="0" w:beforeAutospacing="0" w:after="0" w:afterAutospacing="0" w:line="240" w:lineRule="auto"/>
        <w:ind w:left="0" w:firstLine="568"/>
        <w:rPr>
          <w:rFonts w:eastAsia="Times New Roman"/>
          <w:sz w:val="24"/>
          <w:szCs w:val="24"/>
        </w:rPr>
      </w:pPr>
      <w:r w:rsidRPr="00B772F8">
        <w:rPr>
          <w:rFonts w:eastAsia="Times New Roman"/>
          <w:sz w:val="24"/>
          <w:szCs w:val="24"/>
        </w:rPr>
        <w:lastRenderedPageBreak/>
        <w:t>Распоряжение администрации сельского поселения «Туръя» от 01 октября 2015 г. №8-р «Об утверждении реестра муниципальных услуг, предоставляемых администрацией сельского поселения «Туръя».</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5C7BD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2.8. Для получения муниципальной услуги заявители подают в Орган, </w:t>
      </w:r>
      <w:r>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 xml:space="preserve"> заявление о предоставлении муниципальной услуги (по формам согласно Приложению № 2 (для юридических лиц), Приложению № 3 (для физических лиц, индивидуальных предпринимателей) к настоящему административному регламенту). </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2.8.1. В заявлении указываются:</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1) фамилия, имя и (при наличии) отчество, место жительства заявителя, реквизиты документа, удостоверяющего личность заявителя (для гражданина);</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3) кадастровый номер земельного участка, </w:t>
      </w:r>
      <w:proofErr w:type="gramStart"/>
      <w:r w:rsidRPr="00191A43">
        <w:rPr>
          <w:rFonts w:ascii="Times New Roman" w:hAnsi="Times New Roman" w:cs="Times New Roman"/>
          <w:sz w:val="24"/>
          <w:szCs w:val="24"/>
          <w:lang w:eastAsia="ru-RU"/>
        </w:rPr>
        <w:t>заявление</w:t>
      </w:r>
      <w:proofErr w:type="gramEnd"/>
      <w:r w:rsidRPr="00191A43">
        <w:rPr>
          <w:rFonts w:ascii="Times New Roman" w:hAnsi="Times New Roman" w:cs="Times New Roman"/>
          <w:sz w:val="24"/>
          <w:szCs w:val="24"/>
          <w:lang w:eastAsia="ru-RU"/>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 государственном кадастре недвижимости»;</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roofErr w:type="gramEnd"/>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6)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8) цель использования земельного участка;</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9) реквизиты решения об изъятии земельного участка для государственных или муниципальных ну</w:t>
      </w:r>
      <w:proofErr w:type="gramStart"/>
      <w:r w:rsidRPr="00191A43">
        <w:rPr>
          <w:rFonts w:ascii="Times New Roman" w:hAnsi="Times New Roman" w:cs="Times New Roman"/>
          <w:sz w:val="24"/>
          <w:szCs w:val="24"/>
          <w:lang w:eastAsia="ru-RU"/>
        </w:rPr>
        <w:t>жд в сл</w:t>
      </w:r>
      <w:proofErr w:type="gramEnd"/>
      <w:r w:rsidRPr="00191A43">
        <w:rPr>
          <w:rFonts w:ascii="Times New Roman" w:hAnsi="Times New Roman" w:cs="Times New Roman"/>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191A43">
        <w:rPr>
          <w:rFonts w:ascii="Times New Roman" w:hAnsi="Times New Roman" w:cs="Times New Roman"/>
          <w:sz w:val="24"/>
          <w:szCs w:val="24"/>
          <w:lang w:eastAsia="ru-RU"/>
        </w:rPr>
        <w:t>указанными</w:t>
      </w:r>
      <w:proofErr w:type="gramEnd"/>
      <w:r w:rsidRPr="00191A43">
        <w:rPr>
          <w:rFonts w:ascii="Times New Roman" w:hAnsi="Times New Roman" w:cs="Times New Roman"/>
          <w:sz w:val="24"/>
          <w:szCs w:val="24"/>
          <w:lang w:eastAsia="ru-RU"/>
        </w:rPr>
        <w:t xml:space="preserve"> документом и (или) проектом;</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11) почтовый адрес и (или) адрес электронной почты для связи с заявителем.</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2.8.1.1. К заявлению прилагаются следующие документы (для всех категорий заявителей):</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 xml:space="preserve">1) документы, подтверждающие право заявителя на приобретение земельного участка без проведения торгов и предусмотренные перечнем, установленным </w:t>
      </w:r>
      <w:r w:rsidRPr="00191A43">
        <w:rPr>
          <w:rFonts w:ascii="Times New Roman" w:hAnsi="Times New Roman" w:cs="Times New Roman"/>
          <w:sz w:val="24"/>
          <w:szCs w:val="24"/>
          <w:lang w:eastAsia="ru-RU"/>
        </w:rPr>
        <w:lastRenderedPageBreak/>
        <w:t>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3)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2.8.1.2. Заявители, указанные в подпункте 1 пункта 1.2.1 настоящего административного регламента: </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документы, подтверждающие право заявителя на предоставление земельного участка в соответствии с целями использования земельного участка.</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2.8.1.3. Заявители, указанные в подпункте 2 пункта 1.2.1 настоящего административного регламента:</w:t>
      </w:r>
    </w:p>
    <w:p w:rsidR="00797472" w:rsidRPr="00191A43" w:rsidRDefault="00797472" w:rsidP="005C7BD0">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приказ о приеме на работу, выписка из трудовой книжки или трудовой договор (контракт).</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2.8.1.4. Заявители, указанные в подпунктах 3, 4 пункта 1.2.1 настоящего административного регламента: </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документы, удостоверяющие (устанавливающие) права заявителя на здание, сооружение, если право на такое здание, сооружение не зарегистрировано в ЕГРП.</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2.8.1.5. Заявители, указанные в подпункте 4 пункта 1.2.1 настоящего административного регламента:</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797472" w:rsidRPr="00191A43" w:rsidRDefault="00797472" w:rsidP="004B103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договор безвозмездного пользования зданием, сооружением, если право на такое здание, сооружение не зарегистрировано в ЕГРП.</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2.8.1.6. Заявители, указанные в подпункте 5 пункта 1.2.1 настоящего административного регламента:</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2.8.1.7. Заявители, указанные в подпункте 6 пункта 1.2.1 настоящего административного регламента:</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соглашение о создании крестьянского (фермерского) хозяйства в случае, если фермерское хозяйство создано несколькими гражданами.</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2.8.1.8. Заявители, указанные в подпункте 7 пункта 1.2.1 настоящего административного регламента:</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договор найма служебного жилого помещения.</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2.8.1.9. Заявители, указанные в подпункте 11 пункта 1.2.1 настоящего административного регламента:</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 в целях жилищного строительства.</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2.8.1.10. Заявители, указанные в подпункте 12 пункта 1.2.1 настоящего административного регламента:</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 сообщение заявителя (заявителей), содержащее перечень всех зданий, сооружений, расположенных на испрашиваемом земельном участке, с указанием их </w:t>
      </w:r>
      <w:r w:rsidRPr="00191A43">
        <w:rPr>
          <w:rFonts w:ascii="Times New Roman" w:hAnsi="Times New Roman" w:cs="Times New Roman"/>
          <w:sz w:val="24"/>
          <w:szCs w:val="24"/>
          <w:lang w:eastAsia="ru-RU"/>
        </w:rPr>
        <w:lastRenderedPageBreak/>
        <w:t>кадастровых (условных, инвентарных) номеров и адресных ориентиров. Документ, подтверждающий принадлежность гражданина к коренным малочисленным народам Севера, Сибири и Дальнего Востока (при обращении гражданина)</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2.8.1.11. Заявители, указанные в подпункте 13 пункта 1.2.1 настоящего административного регламента:</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государственный контракт.</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2.8.1.12. Заявители, указанные в подпункте 14 пункта 1.2.1 настоящего административного регламента:</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решение субъекта Российской Федерации о создании некоммерческой организации.</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2.8.1.13.Заявители, указанные в подпункте 15 пункта 1.2.1 настоящего административного регламента:</w:t>
      </w:r>
    </w:p>
    <w:p w:rsidR="00797472" w:rsidRPr="00191A43" w:rsidRDefault="00797472" w:rsidP="007053D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2.8.1.14. В целях установления личности заявителя, при обращении за получением муниципальной услуги заявителю для ознакомления необходимо представить документ, удостоверяющий личность.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2.8.2. 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797472" w:rsidRPr="00191A43" w:rsidRDefault="00797472" w:rsidP="003D6298">
      <w:pPr>
        <w:autoSpaceDE w:val="0"/>
        <w:autoSpaceDN w:val="0"/>
        <w:adjustRightInd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2.8.3. Документы, необходимые для предоставления муниципальной услуги, предоставляются заявителем следующими способами: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лично (в Орган</w:t>
      </w:r>
      <w:proofErr w:type="gramStart"/>
      <w:r>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w:t>
      </w:r>
      <w:proofErr w:type="gramEnd"/>
      <w:r w:rsidRPr="00191A43">
        <w:rPr>
          <w:rFonts w:ascii="Times New Roman" w:hAnsi="Times New Roman" w:cs="Times New Roman"/>
          <w:sz w:val="24"/>
          <w:szCs w:val="24"/>
          <w:lang w:eastAsia="ru-RU"/>
        </w:rPr>
        <w:t>;</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посредством  почтового  отправления (в Орган);</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через порталы государственных и муниципальных услуг (функций);</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bookmarkStart w:id="1" w:name="Par45"/>
      <w:bookmarkEnd w:id="1"/>
      <w:proofErr w:type="gramStart"/>
      <w:r w:rsidRPr="00191A43">
        <w:rPr>
          <w:rFonts w:ascii="Times New Roman" w:hAnsi="Times New Roman" w:cs="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color w:val="FF0000"/>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2.9. 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797472" w:rsidRPr="00191A43" w:rsidRDefault="00797472" w:rsidP="005A1FA5">
      <w:pPr>
        <w:autoSpaceDE w:val="0"/>
        <w:autoSpaceDN w:val="0"/>
        <w:adjustRightInd w:val="0"/>
        <w:spacing w:after="0" w:line="240" w:lineRule="auto"/>
        <w:ind w:firstLine="567"/>
        <w:jc w:val="both"/>
        <w:rPr>
          <w:rFonts w:ascii="Times New Roman" w:hAnsi="Times New Roman" w:cs="Times New Roman"/>
          <w:sz w:val="24"/>
          <w:szCs w:val="24"/>
        </w:rPr>
      </w:pPr>
      <w:r w:rsidRPr="00191A43">
        <w:rPr>
          <w:rFonts w:ascii="Times New Roman" w:hAnsi="Times New Roman" w:cs="Times New Roman"/>
          <w:sz w:val="24"/>
          <w:szCs w:val="24"/>
        </w:rPr>
        <w:t>1)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 (для заявителей, указанных в подпунктах 1 – 15 пункта 1.2.1 настоящего административного регламента);</w:t>
      </w:r>
    </w:p>
    <w:p w:rsidR="00797472" w:rsidRPr="00191A43" w:rsidRDefault="00797472" w:rsidP="005A1FA5">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191A43">
        <w:rPr>
          <w:rFonts w:ascii="Times New Roman" w:hAnsi="Times New Roman" w:cs="Times New Roman"/>
          <w:sz w:val="24"/>
          <w:szCs w:val="24"/>
        </w:rPr>
        <w:t>2) кадастровый паспорт испрашиваемого земельного участка либо кадастровая выписка об испрашиваемом земельном участке (для заявителей, указанных в подпунктах 1 – 6, 8 – 9, 11,  13 – 15 пункта 1.2.1 настоящего административного регламента,  а также для заявителей указанных в подпунктах 7, 10, 12 пункта 1.2.1 настоящего административного регламента, в случае если в случае если заявитель указал кадастровый номер земельного участка в заявлении);</w:t>
      </w:r>
      <w:proofErr w:type="gramEnd"/>
    </w:p>
    <w:p w:rsidR="00797472" w:rsidRPr="00191A43" w:rsidRDefault="00797472" w:rsidP="005A1FA5">
      <w:pPr>
        <w:autoSpaceDE w:val="0"/>
        <w:autoSpaceDN w:val="0"/>
        <w:adjustRightInd w:val="0"/>
        <w:spacing w:after="0" w:line="240" w:lineRule="auto"/>
        <w:ind w:firstLine="567"/>
        <w:jc w:val="both"/>
        <w:rPr>
          <w:rFonts w:ascii="Times New Roman" w:hAnsi="Times New Roman" w:cs="Times New Roman"/>
          <w:sz w:val="24"/>
          <w:szCs w:val="24"/>
        </w:rPr>
      </w:pPr>
      <w:r w:rsidRPr="00191A43">
        <w:rPr>
          <w:rFonts w:ascii="Times New Roman" w:hAnsi="Times New Roman" w:cs="Times New Roman"/>
          <w:sz w:val="24"/>
          <w:szCs w:val="24"/>
        </w:rPr>
        <w:lastRenderedPageBreak/>
        <w:t>3) кадастровый паспорт здания, сооружения, расположенного на испрашиваемом земельном участке (для заявителей, указанных в подпунктах 3 – 4, 12 пункта 1.2.1 настоящего административного регламента);</w:t>
      </w:r>
    </w:p>
    <w:p w:rsidR="00797472" w:rsidRPr="00191A43" w:rsidRDefault="00797472" w:rsidP="005A1FA5">
      <w:pPr>
        <w:autoSpaceDE w:val="0"/>
        <w:autoSpaceDN w:val="0"/>
        <w:adjustRightInd w:val="0"/>
        <w:spacing w:after="0" w:line="240" w:lineRule="auto"/>
        <w:ind w:firstLine="567"/>
        <w:jc w:val="both"/>
        <w:rPr>
          <w:rFonts w:ascii="Times New Roman" w:hAnsi="Times New Roman" w:cs="Times New Roman"/>
          <w:sz w:val="24"/>
          <w:szCs w:val="24"/>
        </w:rPr>
      </w:pPr>
      <w:r w:rsidRPr="00191A43">
        <w:rPr>
          <w:rFonts w:ascii="Times New Roman" w:hAnsi="Times New Roman" w:cs="Times New Roman"/>
          <w:sz w:val="24"/>
          <w:szCs w:val="24"/>
        </w:rPr>
        <w:t>4) выписка из ЕГРЮЛ о юридическом лице, являющемся заявителем (для заявителей, указанных в подпунктах 1, 3 – 6, 9 – 15 пункта 1.2.1 настоящего административного регламента);</w:t>
      </w:r>
    </w:p>
    <w:p w:rsidR="00797472" w:rsidRPr="00191A43" w:rsidRDefault="00797472" w:rsidP="005A1FA5">
      <w:pPr>
        <w:autoSpaceDE w:val="0"/>
        <w:autoSpaceDN w:val="0"/>
        <w:adjustRightInd w:val="0"/>
        <w:spacing w:after="0" w:line="240" w:lineRule="auto"/>
        <w:ind w:firstLine="567"/>
        <w:jc w:val="both"/>
        <w:rPr>
          <w:rFonts w:ascii="Times New Roman" w:hAnsi="Times New Roman" w:cs="Times New Roman"/>
          <w:sz w:val="24"/>
          <w:szCs w:val="24"/>
        </w:rPr>
      </w:pPr>
      <w:r w:rsidRPr="00191A43">
        <w:rPr>
          <w:rFonts w:ascii="Times New Roman" w:hAnsi="Times New Roman" w:cs="Times New Roman"/>
          <w:sz w:val="24"/>
          <w:szCs w:val="24"/>
        </w:rPr>
        <w:t>5) выписка из ЕГРИП об индивидуальном предпринимателе, являющемся заявителем (для заявителей, указанных в подпунктах 6, 9 пункта 1.2.1 настоящего административного регламента);</w:t>
      </w:r>
    </w:p>
    <w:p w:rsidR="00797472" w:rsidRPr="00191A43" w:rsidRDefault="00797472" w:rsidP="005A1FA5">
      <w:pPr>
        <w:autoSpaceDE w:val="0"/>
        <w:autoSpaceDN w:val="0"/>
        <w:adjustRightInd w:val="0"/>
        <w:spacing w:after="0" w:line="240" w:lineRule="auto"/>
        <w:ind w:firstLine="567"/>
        <w:jc w:val="both"/>
        <w:rPr>
          <w:rFonts w:ascii="Times New Roman" w:hAnsi="Times New Roman" w:cs="Times New Roman"/>
          <w:sz w:val="24"/>
          <w:szCs w:val="24"/>
        </w:rPr>
      </w:pPr>
      <w:r w:rsidRPr="00191A43">
        <w:rPr>
          <w:rFonts w:ascii="Times New Roman" w:hAnsi="Times New Roman" w:cs="Times New Roman"/>
          <w:sz w:val="24"/>
          <w:szCs w:val="24"/>
        </w:rPr>
        <w:t>6)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(для заявителей, указанных в подпункте 9 пункта 1.2.1 настоящего административного регламента).</w:t>
      </w:r>
    </w:p>
    <w:p w:rsidR="00797472" w:rsidRPr="00191A43" w:rsidRDefault="00797472" w:rsidP="005A1FA5">
      <w:pPr>
        <w:autoSpaceDE w:val="0"/>
        <w:autoSpaceDN w:val="0"/>
        <w:adjustRightInd w:val="0"/>
        <w:spacing w:after="0" w:line="240" w:lineRule="auto"/>
        <w:ind w:firstLine="567"/>
        <w:jc w:val="both"/>
        <w:rPr>
          <w:rFonts w:ascii="Arial" w:hAnsi="Arial" w:cs="Arial"/>
          <w:sz w:val="24"/>
          <w:szCs w:val="24"/>
          <w:lang w:eastAsia="ru-RU"/>
        </w:rPr>
      </w:pPr>
      <w:r w:rsidRPr="00191A43">
        <w:rPr>
          <w:rFonts w:ascii="Times New Roman" w:hAnsi="Times New Roman" w:cs="Times New Roman"/>
          <w:sz w:val="24"/>
          <w:szCs w:val="24"/>
          <w:lang w:eastAsia="ru-RU"/>
        </w:rPr>
        <w:t>2.9.1. Документы, указанные в пункте 2.9 настоящего административного регламента, заявитель вправе представить по собственной инициативе.</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Указание на запрет требовать от заявителя</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2.10. Запрещается требовать от заявителя: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Республики Коми, муниципальными правовыми актами, за исключением документов, включенных в определенный</w:t>
      </w:r>
      <w:proofErr w:type="gramEnd"/>
      <w:r w:rsidRPr="00191A43">
        <w:rPr>
          <w:rFonts w:ascii="Times New Roman" w:hAnsi="Times New Roman" w:cs="Times New Roman"/>
          <w:sz w:val="24"/>
          <w:szCs w:val="24"/>
          <w:lang w:eastAsia="ru-RU"/>
        </w:rPr>
        <w:t xml:space="preserve">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w:t>
      </w:r>
      <w:proofErr w:type="gramEnd"/>
      <w:r w:rsidRPr="00191A43">
        <w:rPr>
          <w:rFonts w:ascii="Times New Roman" w:hAnsi="Times New Roman" w:cs="Times New Roman"/>
          <w:sz w:val="24"/>
          <w:szCs w:val="24"/>
          <w:lang w:eastAsia="ru-RU"/>
        </w:rPr>
        <w:t xml:space="preserve"> муниципальных услуг».</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2.11. В соответствии с законодательством Российской Федерации оснований для отказа в приеме документов, необходимых для предоставления муниципальной услуги, не имеется.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Исчерпывающий перечень оснований для приостановления</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или отказа в предоставлении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2.12. Приостановление предоставления муниципальной услуги не предусмотрено.</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2.13. Основаниями для отказа в предоставлении муниципальной услуги являются:</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 xml:space="preserve">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w:t>
      </w:r>
      <w:r w:rsidRPr="00191A43">
        <w:rPr>
          <w:rFonts w:ascii="Times New Roman" w:hAnsi="Times New Roman" w:cs="Times New Roman"/>
          <w:sz w:val="24"/>
          <w:szCs w:val="24"/>
        </w:rPr>
        <w:lastRenderedPageBreak/>
        <w:t>участка без проведения торгов;</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91A43">
        <w:rPr>
          <w:rFonts w:ascii="Times New Roman" w:hAnsi="Times New Roman" w:cs="Times New Roman"/>
          <w:sz w:val="24"/>
          <w:szCs w:val="24"/>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 от 25.10.2001 № 136-ФЗ</w:t>
      </w:r>
      <w:proofErr w:type="gramEnd"/>
      <w:r w:rsidRPr="00191A43">
        <w:rPr>
          <w:rFonts w:ascii="Times New Roman" w:hAnsi="Times New Roman" w:cs="Times New Roman"/>
          <w:sz w:val="24"/>
          <w:szCs w:val="24"/>
        </w:rPr>
        <w:t>;</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91A43">
        <w:rPr>
          <w:rFonts w:ascii="Times New Roman" w:hAnsi="Times New Roman" w:cs="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91A43">
        <w:rPr>
          <w:rFonts w:ascii="Times New Roman" w:hAnsi="Times New Roman" w:cs="Times New Roman"/>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Федерации от 25.10.2001 № 136-ФЗ</w:t>
      </w:r>
      <w:proofErr w:type="gramEnd"/>
      <w:r w:rsidRPr="00191A43">
        <w:rPr>
          <w:rFonts w:ascii="Times New Roman" w:hAnsi="Times New Roman" w:cs="Times New Roman"/>
          <w:sz w:val="24"/>
          <w:szCs w:val="24"/>
        </w:rPr>
        <w:t>,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91A43">
        <w:rPr>
          <w:rFonts w:ascii="Times New Roman" w:hAnsi="Times New Roman" w:cs="Times New Roman"/>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191A43">
        <w:rPr>
          <w:rFonts w:ascii="Times New Roman" w:hAnsi="Times New Roman" w:cs="Times New Roman"/>
          <w:sz w:val="24"/>
          <w:szCs w:val="24"/>
        </w:rPr>
        <w:t xml:space="preserve"> незавершенного строительства;</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w:t>
      </w:r>
      <w:proofErr w:type="gramStart"/>
      <w:r w:rsidRPr="00191A43">
        <w:rPr>
          <w:rFonts w:ascii="Times New Roman" w:hAnsi="Times New Roman" w:cs="Times New Roman"/>
          <w:sz w:val="24"/>
          <w:szCs w:val="24"/>
        </w:rPr>
        <w:t>жд в сл</w:t>
      </w:r>
      <w:proofErr w:type="gramEnd"/>
      <w:r w:rsidRPr="00191A43">
        <w:rPr>
          <w:rFonts w:ascii="Times New Roman" w:hAnsi="Times New Roman" w:cs="Times New Roman"/>
          <w:sz w:val="24"/>
          <w:szCs w:val="24"/>
        </w:rPr>
        <w:t>учае, если заявитель обратился с заявлением о предоставлении земельного участка в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91A43">
        <w:rPr>
          <w:rFonts w:ascii="Times New Roman" w:hAnsi="Times New Roman" w:cs="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91A43">
        <w:rPr>
          <w:rFonts w:ascii="Times New Roman" w:hAnsi="Times New Roman" w:cs="Times New Roman"/>
          <w:sz w:val="24"/>
          <w:szCs w:val="24"/>
        </w:rPr>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w:t>
      </w:r>
      <w:r w:rsidRPr="00191A43">
        <w:rPr>
          <w:rFonts w:ascii="Times New Roman" w:hAnsi="Times New Roman" w:cs="Times New Roman"/>
          <w:sz w:val="24"/>
          <w:szCs w:val="24"/>
        </w:rPr>
        <w:lastRenderedPageBreak/>
        <w:t>регионального</w:t>
      </w:r>
      <w:proofErr w:type="gramEnd"/>
      <w:r w:rsidRPr="00191A43">
        <w:rPr>
          <w:rFonts w:ascii="Times New Roman" w:hAnsi="Times New Roman" w:cs="Times New Roman"/>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91A43">
        <w:rPr>
          <w:rFonts w:ascii="Times New Roman" w:hAnsi="Times New Roman" w:cs="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191A43">
        <w:rPr>
          <w:rFonts w:ascii="Times New Roman" w:hAnsi="Times New Roman" w:cs="Times New Roman"/>
          <w:sz w:val="24"/>
          <w:szCs w:val="24"/>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 xml:space="preserve">11) указанный в заявлении о предоставлении земельного участка земельный участок является предметом аукциона, </w:t>
      </w:r>
      <w:proofErr w:type="gramStart"/>
      <w:r w:rsidRPr="00191A43">
        <w:rPr>
          <w:rFonts w:ascii="Times New Roman" w:hAnsi="Times New Roman" w:cs="Times New Roman"/>
          <w:sz w:val="24"/>
          <w:szCs w:val="24"/>
        </w:rPr>
        <w:t>извещение</w:t>
      </w:r>
      <w:proofErr w:type="gramEnd"/>
      <w:r w:rsidRPr="00191A43">
        <w:rPr>
          <w:rFonts w:ascii="Times New Roman" w:hAnsi="Times New Roman" w:cs="Times New Roman"/>
          <w:sz w:val="24"/>
          <w:szCs w:val="24"/>
        </w:rPr>
        <w:t xml:space="preserve"> о проведении которого размещено в соответствии с пунктом 19 статьи 39.11 Земельного кодекса Российской Федерации от 25.10.2001 № 136-ФЗ;</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91A43">
        <w:rPr>
          <w:rFonts w:ascii="Times New Roman" w:hAnsi="Times New Roman" w:cs="Times New Roman"/>
          <w:sz w:val="24"/>
          <w:szCs w:val="24"/>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от 25.10.2001 № 136-ФЗ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w:t>
      </w:r>
      <w:proofErr w:type="gramEnd"/>
      <w:r w:rsidRPr="00191A43">
        <w:rPr>
          <w:rFonts w:ascii="Times New Roman" w:hAnsi="Times New Roman" w:cs="Times New Roman"/>
          <w:sz w:val="24"/>
          <w:szCs w:val="24"/>
        </w:rPr>
        <w:t xml:space="preserve"> Федерации от 25.10.2001 № 136-ФЗ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 от 25.10.2001 № 136-ФЗ;</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91A43">
        <w:rPr>
          <w:rFonts w:ascii="Times New Roman" w:hAnsi="Times New Roman" w:cs="Times New Roman"/>
          <w:sz w:val="24"/>
          <w:szCs w:val="24"/>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от 25.10.2001 № 136-ФЗ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roofErr w:type="gramEnd"/>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91A43">
        <w:rPr>
          <w:rFonts w:ascii="Times New Roman" w:hAnsi="Times New Roman" w:cs="Times New Roman"/>
          <w:sz w:val="24"/>
          <w:szCs w:val="24"/>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 от 25.10.2001 № 136-ФЗ;</w:t>
      </w:r>
      <w:proofErr w:type="gramEnd"/>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91A43">
        <w:rPr>
          <w:rFonts w:ascii="Times New Roman" w:hAnsi="Times New Roman" w:cs="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lastRenderedPageBreak/>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19) предоставление земельного участка на заявленном виде прав не допускается;</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20) в отношении земельного участка, указанного в заявлен</w:t>
      </w:r>
      <w:proofErr w:type="gramStart"/>
      <w:r w:rsidRPr="00191A43">
        <w:rPr>
          <w:rFonts w:ascii="Times New Roman" w:hAnsi="Times New Roman" w:cs="Times New Roman"/>
          <w:sz w:val="24"/>
          <w:szCs w:val="24"/>
        </w:rPr>
        <w:t>ии о е</w:t>
      </w:r>
      <w:proofErr w:type="gramEnd"/>
      <w:r w:rsidRPr="00191A43">
        <w:rPr>
          <w:rFonts w:ascii="Times New Roman" w:hAnsi="Times New Roman" w:cs="Times New Roman"/>
          <w:sz w:val="24"/>
          <w:szCs w:val="24"/>
        </w:rPr>
        <w:t>го предоставлении, не установлен вид разрешенного использования;</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21) указанный в заявлении о предоставлении земельного участка земельный участок не отнесен к определенной категории земель;</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22) в отношении земельного участка, указанного в заявлен</w:t>
      </w:r>
      <w:proofErr w:type="gramStart"/>
      <w:r w:rsidRPr="00191A43">
        <w:rPr>
          <w:rFonts w:ascii="Times New Roman" w:hAnsi="Times New Roman" w:cs="Times New Roman"/>
          <w:sz w:val="24"/>
          <w:szCs w:val="24"/>
        </w:rPr>
        <w:t>ии о е</w:t>
      </w:r>
      <w:proofErr w:type="gramEnd"/>
      <w:r w:rsidRPr="00191A43">
        <w:rPr>
          <w:rFonts w:ascii="Times New Roman" w:hAnsi="Times New Roman" w:cs="Times New Roman"/>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91A43">
        <w:rPr>
          <w:rFonts w:ascii="Times New Roman" w:hAnsi="Times New Roman" w:cs="Times New Roman"/>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191A43">
        <w:rPr>
          <w:rFonts w:ascii="Times New Roman" w:hAnsi="Times New Roman" w:cs="Times New Roman"/>
          <w:sz w:val="24"/>
          <w:szCs w:val="24"/>
        </w:rPr>
        <w:t xml:space="preserve"> сносу или реконструкции;</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24) границы земельного участка, указанного в заявлен</w:t>
      </w:r>
      <w:proofErr w:type="gramStart"/>
      <w:r w:rsidRPr="00191A43">
        <w:rPr>
          <w:rFonts w:ascii="Times New Roman" w:hAnsi="Times New Roman" w:cs="Times New Roman"/>
          <w:sz w:val="24"/>
          <w:szCs w:val="24"/>
        </w:rPr>
        <w:t>ии о е</w:t>
      </w:r>
      <w:proofErr w:type="gramEnd"/>
      <w:r w:rsidRPr="00191A43">
        <w:rPr>
          <w:rFonts w:ascii="Times New Roman" w:hAnsi="Times New Roman" w:cs="Times New Roman"/>
          <w:sz w:val="24"/>
          <w:szCs w:val="24"/>
        </w:rPr>
        <w:t>го предоставлении, подлежат уточнению в соответствии с Федеральным законом «О государственном кадастре недвижимости»;</w:t>
      </w:r>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91A43">
        <w:rPr>
          <w:rFonts w:ascii="Times New Roman" w:hAnsi="Times New Roman" w:cs="Times New Roman"/>
          <w:sz w:val="24"/>
          <w:szCs w:val="24"/>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797472" w:rsidRPr="00191A43" w:rsidRDefault="00797472" w:rsidP="0008402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2.13.1. После устранения оснований для отказа в предоставлении муниципальной услуги в случаях, предусмотренных пунктом 2.13 настоящего административного регламента, заявитель вправе обратиться повторно за получением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b/>
          <w:bCs/>
          <w:sz w:val="24"/>
          <w:szCs w:val="24"/>
          <w:lang w:eastAsia="ru-RU"/>
        </w:rPr>
        <w:t xml:space="preserve">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b/>
          <w:bCs/>
          <w:sz w:val="24"/>
          <w:szCs w:val="24"/>
          <w:lang w:eastAsia="ru-RU"/>
        </w:rPr>
        <w:t xml:space="preserve">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Порядок, размер и основания взимания</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государственной пошлины или иной платы,</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взимаемой за предоставление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2.1</w:t>
      </w:r>
      <w:r>
        <w:rPr>
          <w:rFonts w:ascii="Times New Roman" w:hAnsi="Times New Roman" w:cs="Times New Roman"/>
          <w:sz w:val="24"/>
          <w:szCs w:val="24"/>
          <w:lang w:eastAsia="ru-RU"/>
        </w:rPr>
        <w:t>4</w:t>
      </w:r>
      <w:r w:rsidRPr="00191A43">
        <w:rPr>
          <w:rFonts w:ascii="Times New Roman" w:hAnsi="Times New Roman" w:cs="Times New Roman"/>
          <w:sz w:val="24"/>
          <w:szCs w:val="24"/>
          <w:lang w:eastAsia="ru-RU"/>
        </w:rPr>
        <w:t>. Муниципальная услуга предоставляется бесплатно.</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Максимальный срок ожидания в очереди при подаче запроса</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о предоставлении муниципальной услуги и при получении</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результата предоставления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2.1</w:t>
      </w:r>
      <w:r>
        <w:rPr>
          <w:rFonts w:ascii="Times New Roman" w:hAnsi="Times New Roman" w:cs="Times New Roman"/>
          <w:sz w:val="24"/>
          <w:szCs w:val="24"/>
          <w:lang w:eastAsia="ru-RU"/>
        </w:rPr>
        <w:t>5</w:t>
      </w:r>
      <w:r w:rsidRPr="00191A43">
        <w:rPr>
          <w:rFonts w:ascii="Times New Roman" w:hAnsi="Times New Roman" w:cs="Times New Roman"/>
          <w:sz w:val="24"/>
          <w:szCs w:val="24"/>
          <w:lang w:eastAsia="ru-RU"/>
        </w:rPr>
        <w:t>. Максимальный срок ожидания в очереди при подаче запроса о предоставлении муниципальной услуги и при получении результата, в том числе через МФЦ, составляет не более 15 минут.</w:t>
      </w:r>
    </w:p>
    <w:p w:rsidR="00797472" w:rsidRPr="00191A43" w:rsidRDefault="00797472" w:rsidP="00DB1780">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roofErr w:type="gramStart"/>
      <w:r w:rsidRPr="00191A43">
        <w:rPr>
          <w:rFonts w:ascii="Times New Roman" w:hAnsi="Times New Roman" w:cs="Times New Roman"/>
          <w:b/>
          <w:bCs/>
          <w:sz w:val="24"/>
          <w:szCs w:val="24"/>
          <w:lang w:eastAsia="ru-RU"/>
        </w:rPr>
        <w:lastRenderedPageBreak/>
        <w:t xml:space="preserve">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191A43">
        <w:rPr>
          <w:rFonts w:ascii="Times New Roman" w:hAnsi="Times New Roman" w:cs="Times New Roman"/>
          <w:b/>
          <w:bCs/>
          <w:sz w:val="24"/>
          <w:szCs w:val="24"/>
          <w:lang w:eastAsia="ru-RU"/>
        </w:rPr>
        <w:t>мультимедийной</w:t>
      </w:r>
      <w:proofErr w:type="spellEnd"/>
      <w:r w:rsidRPr="00191A43">
        <w:rPr>
          <w:rFonts w:ascii="Times New Roman" w:hAnsi="Times New Roman" w:cs="Times New Roman"/>
          <w:b/>
          <w:bCs/>
          <w:sz w:val="24"/>
          <w:szCs w:val="24"/>
          <w:lang w:eastAsia="ru-RU"/>
        </w:rPr>
        <w:t xml:space="preserve">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tabs>
          <w:tab w:val="left" w:pos="709"/>
        </w:tabs>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2.</w:t>
      </w:r>
      <w:r>
        <w:rPr>
          <w:rFonts w:ascii="Times New Roman" w:hAnsi="Times New Roman" w:cs="Times New Roman"/>
          <w:sz w:val="24"/>
          <w:szCs w:val="24"/>
        </w:rPr>
        <w:t>16</w:t>
      </w:r>
      <w:r w:rsidRPr="00191A43">
        <w:rPr>
          <w:rFonts w:ascii="Times New Roman" w:hAnsi="Times New Roman" w:cs="Times New Roman"/>
          <w:sz w:val="24"/>
          <w:szCs w:val="24"/>
        </w:rPr>
        <w:t>. Здание (помещение) Органа оборудуется информационной табличкой (вывеской) с указанием полного наименования.</w:t>
      </w:r>
    </w:p>
    <w:p w:rsidR="00797472" w:rsidRPr="00191A43" w:rsidRDefault="00797472" w:rsidP="003D6298">
      <w:pPr>
        <w:tabs>
          <w:tab w:val="left" w:pos="709"/>
        </w:tabs>
        <w:spacing w:after="0" w:line="240" w:lineRule="auto"/>
        <w:ind w:firstLine="709"/>
        <w:jc w:val="both"/>
        <w:rPr>
          <w:rFonts w:ascii="Times New Roman" w:hAnsi="Times New Roman" w:cs="Times New Roman"/>
          <w:sz w:val="24"/>
          <w:szCs w:val="24"/>
        </w:rPr>
      </w:pPr>
      <w:proofErr w:type="gramStart"/>
      <w:r w:rsidRPr="00191A43">
        <w:rPr>
          <w:rFonts w:ascii="Times New Roman" w:hAnsi="Times New Roman" w:cs="Times New Roman"/>
          <w:sz w:val="24"/>
          <w:szCs w:val="24"/>
        </w:rPr>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roofErr w:type="gramEnd"/>
    </w:p>
    <w:p w:rsidR="00797472" w:rsidRPr="00191A43" w:rsidRDefault="00797472" w:rsidP="003D6298">
      <w:pPr>
        <w:tabs>
          <w:tab w:val="left" w:pos="709"/>
        </w:tabs>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Центральный вход в здание должен быть оборудован пандусом, удобным для въезда в здание колясок с детьми и инвалидных кресел-колясок, а также вывеской, содержащей наименование, место расположения, режим работы, номер телефона для справок.</w:t>
      </w:r>
    </w:p>
    <w:p w:rsidR="00797472" w:rsidRPr="00191A43" w:rsidRDefault="00797472" w:rsidP="003D6298">
      <w:pPr>
        <w:tabs>
          <w:tab w:val="left" w:pos="709"/>
        </w:tabs>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и обеспечены канцелярскими принадлежностями.</w:t>
      </w:r>
    </w:p>
    <w:p w:rsidR="00797472" w:rsidRPr="00191A43" w:rsidRDefault="00797472" w:rsidP="003D6298">
      <w:pPr>
        <w:tabs>
          <w:tab w:val="left" w:pos="709"/>
        </w:tabs>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Места ожидания должны быть оборудованы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менее 3-х мест.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797472" w:rsidRPr="00191A43" w:rsidRDefault="00797472" w:rsidP="003D6298">
      <w:pPr>
        <w:tabs>
          <w:tab w:val="left" w:pos="709"/>
        </w:tabs>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 xml:space="preserve">Места для заполнения запросов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 </w:t>
      </w:r>
    </w:p>
    <w:p w:rsidR="00797472" w:rsidRPr="00191A43" w:rsidRDefault="00797472" w:rsidP="003D6298">
      <w:pPr>
        <w:shd w:val="clear" w:color="auto" w:fill="FFFFFF"/>
        <w:tabs>
          <w:tab w:val="left" w:pos="709"/>
        </w:tabs>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Информационные стенды должны содержать:</w:t>
      </w:r>
    </w:p>
    <w:p w:rsidR="00797472" w:rsidRPr="00191A43" w:rsidRDefault="00797472" w:rsidP="003D6298">
      <w:pPr>
        <w:numPr>
          <w:ilvl w:val="0"/>
          <w:numId w:val="8"/>
        </w:numPr>
        <w:shd w:val="clear" w:color="auto" w:fill="FFFFFF"/>
        <w:tabs>
          <w:tab w:val="left" w:pos="0"/>
          <w:tab w:val="left" w:pos="993"/>
        </w:tabs>
        <w:spacing w:after="0" w:line="240" w:lineRule="auto"/>
        <w:ind w:left="0" w:firstLine="709"/>
        <w:jc w:val="both"/>
        <w:rPr>
          <w:rFonts w:ascii="Times New Roman" w:hAnsi="Times New Roman" w:cs="Times New Roman"/>
          <w:sz w:val="24"/>
          <w:szCs w:val="24"/>
        </w:rPr>
      </w:pPr>
      <w:r w:rsidRPr="00191A43">
        <w:rPr>
          <w:rFonts w:ascii="Times New Roman" w:hAnsi="Times New Roman" w:cs="Times New Roman"/>
          <w:sz w:val="24"/>
          <w:szCs w:val="24"/>
        </w:rPr>
        <w:t>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797472" w:rsidRPr="00191A43" w:rsidRDefault="00797472" w:rsidP="003D6298">
      <w:pPr>
        <w:numPr>
          <w:ilvl w:val="0"/>
          <w:numId w:val="8"/>
        </w:numPr>
        <w:shd w:val="clear" w:color="auto" w:fill="FFFFFF"/>
        <w:tabs>
          <w:tab w:val="left" w:pos="0"/>
          <w:tab w:val="left" w:pos="993"/>
        </w:tabs>
        <w:spacing w:after="0" w:line="240" w:lineRule="auto"/>
        <w:ind w:left="0" w:firstLine="709"/>
        <w:jc w:val="both"/>
        <w:rPr>
          <w:rFonts w:ascii="Times New Roman" w:hAnsi="Times New Roman" w:cs="Times New Roman"/>
          <w:sz w:val="24"/>
          <w:szCs w:val="24"/>
        </w:rPr>
      </w:pPr>
      <w:r w:rsidRPr="00191A43">
        <w:rPr>
          <w:rFonts w:ascii="Times New Roman" w:hAnsi="Times New Roman" w:cs="Times New Roman"/>
          <w:sz w:val="24"/>
          <w:szCs w:val="24"/>
        </w:rPr>
        <w:t>контактную информацию (телефон, адрес электронной почты, номер кабинета) специалистов, ответственных за прием документов;</w:t>
      </w:r>
    </w:p>
    <w:p w:rsidR="00797472" w:rsidRPr="00191A43" w:rsidRDefault="00797472" w:rsidP="003D6298">
      <w:pPr>
        <w:numPr>
          <w:ilvl w:val="0"/>
          <w:numId w:val="8"/>
        </w:numPr>
        <w:shd w:val="clear" w:color="auto" w:fill="FFFFFF"/>
        <w:tabs>
          <w:tab w:val="left" w:pos="0"/>
          <w:tab w:val="left" w:pos="993"/>
        </w:tabs>
        <w:spacing w:after="0" w:line="240" w:lineRule="auto"/>
        <w:ind w:left="0" w:firstLine="709"/>
        <w:jc w:val="both"/>
        <w:rPr>
          <w:rFonts w:ascii="Times New Roman" w:hAnsi="Times New Roman" w:cs="Times New Roman"/>
          <w:sz w:val="24"/>
          <w:szCs w:val="24"/>
        </w:rPr>
      </w:pPr>
      <w:r w:rsidRPr="00191A43">
        <w:rPr>
          <w:rFonts w:ascii="Times New Roman" w:hAnsi="Times New Roman" w:cs="Times New Roman"/>
          <w:sz w:val="24"/>
          <w:szCs w:val="24"/>
        </w:rPr>
        <w:t>контактную информацию (телефон, адрес электронной почты) специалистов, ответственных за информирование;</w:t>
      </w:r>
    </w:p>
    <w:p w:rsidR="00797472" w:rsidRPr="00191A43" w:rsidRDefault="00797472" w:rsidP="003D6298">
      <w:pPr>
        <w:shd w:val="clear" w:color="auto" w:fill="FFFFFF"/>
        <w:tabs>
          <w:tab w:val="left" w:pos="709"/>
          <w:tab w:val="left" w:pos="993"/>
        </w:tabs>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 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по порядку обжалования действий (бездействия) и решений, осуществляемых и принимаемых в ходе предоставления муниципальной услуги).</w:t>
      </w:r>
    </w:p>
    <w:p w:rsidR="00797472" w:rsidRPr="00191A43" w:rsidRDefault="00797472" w:rsidP="003D6298">
      <w:pPr>
        <w:tabs>
          <w:tab w:val="left" w:pos="709"/>
        </w:tabs>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 xml:space="preserve">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 </w:t>
      </w:r>
    </w:p>
    <w:p w:rsidR="00797472" w:rsidRPr="00191A43" w:rsidRDefault="00797472" w:rsidP="003D6298">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Показатели доступности и качества муниципальных услуг</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w:t>
      </w:r>
      <w:r>
        <w:rPr>
          <w:rFonts w:ascii="Times New Roman" w:hAnsi="Times New Roman" w:cs="Times New Roman"/>
          <w:sz w:val="24"/>
          <w:szCs w:val="24"/>
          <w:lang w:eastAsia="ru-RU"/>
        </w:rPr>
        <w:t>17</w:t>
      </w:r>
      <w:r w:rsidRPr="00191A43">
        <w:rPr>
          <w:rFonts w:ascii="Times New Roman" w:hAnsi="Times New Roman" w:cs="Times New Roman"/>
          <w:sz w:val="24"/>
          <w:szCs w:val="24"/>
          <w:lang w:eastAsia="ru-RU"/>
        </w:rPr>
        <w:t>. Показатели доступности и качества муниципальных услуг:</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41"/>
        <w:gridCol w:w="1471"/>
        <w:gridCol w:w="2757"/>
      </w:tblGrid>
      <w:tr w:rsidR="00797472" w:rsidRPr="00191A43">
        <w:tc>
          <w:tcPr>
            <w:tcW w:w="5343" w:type="dxa"/>
          </w:tcPr>
          <w:p w:rsidR="00797472" w:rsidRPr="00191A43" w:rsidRDefault="00797472">
            <w:pPr>
              <w:autoSpaceDE w:val="0"/>
              <w:autoSpaceDN w:val="0"/>
              <w:adjustRightInd w:val="0"/>
              <w:spacing w:after="0" w:line="240" w:lineRule="auto"/>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Показатели</w:t>
            </w:r>
          </w:p>
        </w:tc>
        <w:tc>
          <w:tcPr>
            <w:tcW w:w="1471" w:type="dxa"/>
          </w:tcPr>
          <w:p w:rsidR="00797472" w:rsidRPr="00191A43" w:rsidRDefault="00797472">
            <w:pPr>
              <w:autoSpaceDE w:val="0"/>
              <w:autoSpaceDN w:val="0"/>
              <w:adjustRightInd w:val="0"/>
              <w:spacing w:after="0" w:line="240" w:lineRule="auto"/>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Единица</w:t>
            </w:r>
          </w:p>
          <w:p w:rsidR="00797472" w:rsidRPr="00191A43" w:rsidRDefault="00797472">
            <w:pPr>
              <w:autoSpaceDE w:val="0"/>
              <w:autoSpaceDN w:val="0"/>
              <w:adjustRightInd w:val="0"/>
              <w:spacing w:after="0" w:line="240" w:lineRule="auto"/>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измерения</w:t>
            </w:r>
          </w:p>
        </w:tc>
        <w:tc>
          <w:tcPr>
            <w:tcW w:w="2757" w:type="dxa"/>
          </w:tcPr>
          <w:p w:rsidR="00797472" w:rsidRPr="00191A43" w:rsidRDefault="00797472">
            <w:pPr>
              <w:autoSpaceDE w:val="0"/>
              <w:autoSpaceDN w:val="0"/>
              <w:adjustRightInd w:val="0"/>
              <w:spacing w:after="0" w:line="240" w:lineRule="auto"/>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Нормативное значение показателя</w:t>
            </w:r>
          </w:p>
        </w:tc>
      </w:tr>
      <w:tr w:rsidR="00797472" w:rsidRPr="00191A43">
        <w:tc>
          <w:tcPr>
            <w:tcW w:w="9571" w:type="dxa"/>
            <w:gridSpan w:val="3"/>
          </w:tcPr>
          <w:p w:rsidR="00797472" w:rsidRPr="00191A43" w:rsidRDefault="00797472">
            <w:pPr>
              <w:autoSpaceDE w:val="0"/>
              <w:autoSpaceDN w:val="0"/>
              <w:adjustRightInd w:val="0"/>
              <w:spacing w:after="0" w:line="240" w:lineRule="auto"/>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Показатели доступности</w:t>
            </w:r>
          </w:p>
        </w:tc>
      </w:tr>
      <w:tr w:rsidR="00797472" w:rsidRPr="00191A43">
        <w:tc>
          <w:tcPr>
            <w:tcW w:w="5343" w:type="dxa"/>
          </w:tcPr>
          <w:p w:rsidR="00797472" w:rsidRPr="00191A43" w:rsidRDefault="00797472">
            <w:pPr>
              <w:autoSpaceDE w:val="0"/>
              <w:autoSpaceDN w:val="0"/>
              <w:adjustRightInd w:val="0"/>
              <w:spacing w:after="0" w:line="240" w:lineRule="auto"/>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lastRenderedPageBreak/>
              <w:t>Наличие возможности получения в электронном виде (в соответствии с этапами перевода муниципальной услуг на предоставление в электронном виде)</w:t>
            </w:r>
          </w:p>
        </w:tc>
        <w:tc>
          <w:tcPr>
            <w:tcW w:w="1471" w:type="dxa"/>
            <w:vAlign w:val="center"/>
          </w:tcPr>
          <w:p w:rsidR="00797472" w:rsidRPr="00191A43" w:rsidRDefault="00797472">
            <w:pPr>
              <w:autoSpaceDE w:val="0"/>
              <w:autoSpaceDN w:val="0"/>
              <w:adjustRightInd w:val="0"/>
              <w:spacing w:after="0" w:line="240" w:lineRule="auto"/>
              <w:jc w:val="center"/>
              <w:rPr>
                <w:rFonts w:ascii="Times New Roman" w:hAnsi="Times New Roman" w:cs="Times New Roman"/>
                <w:sz w:val="24"/>
                <w:szCs w:val="24"/>
                <w:lang w:eastAsia="ru-RU"/>
              </w:rPr>
            </w:pPr>
            <w:r w:rsidRPr="00191A43">
              <w:rPr>
                <w:rFonts w:ascii="Times New Roman" w:hAnsi="Times New Roman" w:cs="Times New Roman"/>
                <w:sz w:val="24"/>
                <w:szCs w:val="24"/>
                <w:lang w:eastAsia="ru-RU"/>
              </w:rPr>
              <w:t>да/нет</w:t>
            </w:r>
          </w:p>
        </w:tc>
        <w:tc>
          <w:tcPr>
            <w:tcW w:w="2757" w:type="dxa"/>
            <w:vAlign w:val="center"/>
          </w:tcPr>
          <w:p w:rsidR="00797472" w:rsidRPr="00191A43" w:rsidRDefault="00797472">
            <w:pPr>
              <w:autoSpaceDE w:val="0"/>
              <w:autoSpaceDN w:val="0"/>
              <w:adjustRightInd w:val="0"/>
              <w:spacing w:after="0" w:line="240" w:lineRule="auto"/>
              <w:ind w:firstLine="709"/>
              <w:jc w:val="center"/>
              <w:rPr>
                <w:rFonts w:ascii="Times New Roman" w:hAnsi="Times New Roman" w:cs="Times New Roman"/>
                <w:sz w:val="24"/>
                <w:szCs w:val="24"/>
                <w:lang w:eastAsia="ru-RU"/>
              </w:rPr>
            </w:pPr>
            <w:r w:rsidRPr="00191A43">
              <w:rPr>
                <w:rFonts w:ascii="Times New Roman" w:hAnsi="Times New Roman" w:cs="Times New Roman"/>
                <w:sz w:val="24"/>
                <w:szCs w:val="24"/>
                <w:lang w:eastAsia="ru-RU"/>
              </w:rPr>
              <w:t>да</w:t>
            </w:r>
          </w:p>
        </w:tc>
      </w:tr>
      <w:tr w:rsidR="00797472" w:rsidRPr="00191A43">
        <w:tc>
          <w:tcPr>
            <w:tcW w:w="9571" w:type="dxa"/>
            <w:gridSpan w:val="3"/>
          </w:tcPr>
          <w:p w:rsidR="00797472" w:rsidRPr="00191A43" w:rsidRDefault="00797472">
            <w:pPr>
              <w:autoSpaceDE w:val="0"/>
              <w:autoSpaceDN w:val="0"/>
              <w:adjustRightInd w:val="0"/>
              <w:spacing w:after="0" w:line="240" w:lineRule="auto"/>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Показатели качества</w:t>
            </w:r>
          </w:p>
        </w:tc>
      </w:tr>
      <w:tr w:rsidR="00797472" w:rsidRPr="00191A43">
        <w:tc>
          <w:tcPr>
            <w:tcW w:w="5343" w:type="dxa"/>
          </w:tcPr>
          <w:p w:rsidR="00797472" w:rsidRPr="00191A43" w:rsidRDefault="00797472">
            <w:pPr>
              <w:autoSpaceDE w:val="0"/>
              <w:autoSpaceDN w:val="0"/>
              <w:adjustRightInd w:val="0"/>
              <w:spacing w:after="0" w:line="240" w:lineRule="auto"/>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Удельный вес заявлений граждан, рассмотренных в установленный срок, в общем количестве обращений граждан в Органе</w:t>
            </w:r>
          </w:p>
        </w:tc>
        <w:tc>
          <w:tcPr>
            <w:tcW w:w="1471" w:type="dxa"/>
            <w:vAlign w:val="center"/>
          </w:tcPr>
          <w:p w:rsidR="00797472" w:rsidRPr="00191A43" w:rsidRDefault="0079747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w:t>
            </w:r>
          </w:p>
        </w:tc>
        <w:tc>
          <w:tcPr>
            <w:tcW w:w="2757" w:type="dxa"/>
            <w:vAlign w:val="center"/>
          </w:tcPr>
          <w:p w:rsidR="00797472" w:rsidRPr="00191A43" w:rsidRDefault="00797472">
            <w:pPr>
              <w:autoSpaceDE w:val="0"/>
              <w:autoSpaceDN w:val="0"/>
              <w:adjustRightInd w:val="0"/>
              <w:spacing w:after="0" w:line="240" w:lineRule="auto"/>
              <w:ind w:firstLine="709"/>
              <w:jc w:val="center"/>
              <w:rPr>
                <w:rFonts w:ascii="Times New Roman" w:hAnsi="Times New Roman" w:cs="Times New Roman"/>
                <w:sz w:val="24"/>
                <w:szCs w:val="24"/>
                <w:lang w:eastAsia="ru-RU"/>
              </w:rPr>
            </w:pPr>
            <w:r w:rsidRPr="00191A43">
              <w:rPr>
                <w:rFonts w:ascii="Times New Roman" w:hAnsi="Times New Roman" w:cs="Times New Roman"/>
                <w:sz w:val="24"/>
                <w:szCs w:val="24"/>
                <w:lang w:eastAsia="ru-RU"/>
              </w:rPr>
              <w:t>100</w:t>
            </w:r>
          </w:p>
        </w:tc>
      </w:tr>
      <w:tr w:rsidR="00797472" w:rsidRPr="00191A43">
        <w:tc>
          <w:tcPr>
            <w:tcW w:w="5343" w:type="dxa"/>
          </w:tcPr>
          <w:p w:rsidR="00797472" w:rsidRPr="00191A43" w:rsidRDefault="00797472">
            <w:pPr>
              <w:autoSpaceDE w:val="0"/>
              <w:autoSpaceDN w:val="0"/>
              <w:adjustRightInd w:val="0"/>
              <w:spacing w:after="0" w:line="240" w:lineRule="auto"/>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Удельный вес обоснованных жалоб в общем количестве заявлений на предоставление  муниципальной услуги в Органе</w:t>
            </w:r>
            <w:r w:rsidRPr="00191A43">
              <w:rPr>
                <w:rFonts w:ascii="Times New Roman" w:hAnsi="Times New Roman" w:cs="Times New Roman"/>
                <w:sz w:val="24"/>
                <w:szCs w:val="24"/>
                <w:lang w:eastAsia="ru-RU"/>
              </w:rPr>
              <w:tab/>
            </w:r>
          </w:p>
        </w:tc>
        <w:tc>
          <w:tcPr>
            <w:tcW w:w="1471" w:type="dxa"/>
            <w:vAlign w:val="center"/>
          </w:tcPr>
          <w:p w:rsidR="00797472" w:rsidRPr="00191A43" w:rsidRDefault="0079747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w:t>
            </w:r>
          </w:p>
        </w:tc>
        <w:tc>
          <w:tcPr>
            <w:tcW w:w="2757" w:type="dxa"/>
            <w:vAlign w:val="center"/>
          </w:tcPr>
          <w:p w:rsidR="00797472" w:rsidRPr="00191A43" w:rsidRDefault="00797472">
            <w:pPr>
              <w:autoSpaceDE w:val="0"/>
              <w:autoSpaceDN w:val="0"/>
              <w:adjustRightInd w:val="0"/>
              <w:spacing w:after="0" w:line="240" w:lineRule="auto"/>
              <w:ind w:firstLine="709"/>
              <w:jc w:val="center"/>
              <w:rPr>
                <w:rFonts w:ascii="Times New Roman" w:hAnsi="Times New Roman" w:cs="Times New Roman"/>
                <w:sz w:val="24"/>
                <w:szCs w:val="24"/>
                <w:lang w:eastAsia="ru-RU"/>
              </w:rPr>
            </w:pPr>
            <w:r w:rsidRPr="00191A43">
              <w:rPr>
                <w:rFonts w:ascii="Times New Roman" w:hAnsi="Times New Roman" w:cs="Times New Roman"/>
                <w:sz w:val="24"/>
                <w:szCs w:val="24"/>
                <w:lang w:eastAsia="ru-RU"/>
              </w:rPr>
              <w:t>0</w:t>
            </w:r>
          </w:p>
        </w:tc>
      </w:tr>
    </w:tbl>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rPr>
      </w:pPr>
      <w:r w:rsidRPr="00191A43">
        <w:rPr>
          <w:rFonts w:ascii="Times New Roman" w:hAnsi="Times New Roman" w:cs="Times New Roman"/>
          <w:b/>
          <w:bCs/>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97472" w:rsidRPr="00191A43" w:rsidRDefault="00797472" w:rsidP="003D6298">
      <w:pPr>
        <w:shd w:val="clear" w:color="auto" w:fill="FFFFFF"/>
        <w:tabs>
          <w:tab w:val="left" w:pos="1134"/>
        </w:tabs>
        <w:suppressAutoHyphens/>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2.</w:t>
      </w:r>
      <w:r>
        <w:rPr>
          <w:rFonts w:ascii="Times New Roman" w:hAnsi="Times New Roman" w:cs="Times New Roman"/>
          <w:sz w:val="24"/>
          <w:szCs w:val="24"/>
        </w:rPr>
        <w:t>18</w:t>
      </w:r>
      <w:r w:rsidRPr="00191A43">
        <w:rPr>
          <w:rFonts w:ascii="Times New Roman" w:hAnsi="Times New Roman" w:cs="Times New Roman"/>
          <w:sz w:val="24"/>
          <w:szCs w:val="24"/>
        </w:rPr>
        <w:t xml:space="preserve">. </w:t>
      </w:r>
      <w:proofErr w:type="gramStart"/>
      <w:r w:rsidRPr="00191A43">
        <w:rPr>
          <w:rFonts w:ascii="Times New Roman" w:hAnsi="Times New Roman" w:cs="Times New Roman"/>
          <w:sz w:val="24"/>
          <w:szCs w:val="24"/>
        </w:rPr>
        <w:t>Сведения о предоставлении муниципальной услуги и форма заявления для предоставления муниципальной  услуги находятся на Интернет-сайте Органа (</w:t>
      </w:r>
      <w:r w:rsidRPr="00AF2357">
        <w:rPr>
          <w:rFonts w:ascii="Times New Roman" w:hAnsi="Times New Roman" w:cs="Times New Roman"/>
          <w:sz w:val="24"/>
          <w:szCs w:val="24"/>
        </w:rPr>
        <w:t>(</w:t>
      </w:r>
      <w:r w:rsidRPr="00AF2357">
        <w:rPr>
          <w:rFonts w:ascii="Times New Roman" w:hAnsi="Times New Roman" w:cs="Times New Roman"/>
          <w:sz w:val="24"/>
          <w:szCs w:val="24"/>
          <w:lang w:val="en-US"/>
        </w:rPr>
        <w:t>http</w:t>
      </w:r>
      <w:r w:rsidRPr="00AF2357">
        <w:rPr>
          <w:rFonts w:ascii="Times New Roman" w:hAnsi="Times New Roman" w:cs="Times New Roman"/>
          <w:sz w:val="24"/>
          <w:szCs w:val="24"/>
        </w:rPr>
        <w:t>://</w:t>
      </w:r>
      <w:proofErr w:type="spellStart"/>
      <w:r w:rsidRPr="00AF2357">
        <w:rPr>
          <w:rFonts w:ascii="Times New Roman" w:hAnsi="Times New Roman" w:cs="Times New Roman"/>
          <w:sz w:val="24"/>
          <w:szCs w:val="24"/>
          <w:lang w:val="en-US"/>
        </w:rPr>
        <w:t>turya</w:t>
      </w:r>
      <w:proofErr w:type="spellEnd"/>
      <w:r w:rsidRPr="00AF2357">
        <w:rPr>
          <w:rFonts w:ascii="Times New Roman" w:hAnsi="Times New Roman" w:cs="Times New Roman"/>
          <w:sz w:val="24"/>
          <w:szCs w:val="24"/>
        </w:rPr>
        <w:t>.</w:t>
      </w:r>
      <w:proofErr w:type="spellStart"/>
      <w:r w:rsidRPr="00AF2357">
        <w:rPr>
          <w:rFonts w:ascii="Times New Roman" w:hAnsi="Times New Roman" w:cs="Times New Roman"/>
          <w:sz w:val="24"/>
          <w:szCs w:val="24"/>
          <w:lang w:val="en-US"/>
        </w:rPr>
        <w:t>jimdo</w:t>
      </w:r>
      <w:proofErr w:type="spellEnd"/>
      <w:r w:rsidRPr="00AF2357">
        <w:rPr>
          <w:rFonts w:ascii="Times New Roman" w:hAnsi="Times New Roman" w:cs="Times New Roman"/>
          <w:sz w:val="24"/>
          <w:szCs w:val="24"/>
        </w:rPr>
        <w:t>.</w:t>
      </w:r>
      <w:r w:rsidRPr="00AF2357">
        <w:rPr>
          <w:rFonts w:ascii="Times New Roman" w:hAnsi="Times New Roman" w:cs="Times New Roman"/>
          <w:sz w:val="24"/>
          <w:szCs w:val="24"/>
          <w:lang w:val="en-US"/>
        </w:rPr>
        <w:t>com</w:t>
      </w:r>
      <w:r w:rsidRPr="00AF2357">
        <w:rPr>
          <w:rFonts w:ascii="Times New Roman" w:hAnsi="Times New Roman" w:cs="Times New Roman"/>
          <w:sz w:val="24"/>
          <w:szCs w:val="24"/>
        </w:rPr>
        <w:t>),</w:t>
      </w:r>
      <w:r w:rsidRPr="00191A43">
        <w:rPr>
          <w:rFonts w:ascii="Times New Roman" w:hAnsi="Times New Roman" w:cs="Times New Roman"/>
          <w:sz w:val="24"/>
          <w:szCs w:val="24"/>
        </w:rPr>
        <w:t xml:space="preserve"> порталах государственных и муниципальных услуг (функций).</w:t>
      </w:r>
      <w:proofErr w:type="gramEnd"/>
    </w:p>
    <w:p w:rsidR="00797472" w:rsidRPr="00191A43" w:rsidRDefault="00797472" w:rsidP="003D6298">
      <w:pPr>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rPr>
        <w:t>2</w:t>
      </w:r>
      <w:r w:rsidRPr="00191A43">
        <w:rPr>
          <w:rFonts w:ascii="Times New Roman" w:hAnsi="Times New Roman" w:cs="Times New Roman"/>
          <w:sz w:val="24"/>
          <w:szCs w:val="24"/>
          <w:lang w:eastAsia="ru-RU"/>
        </w:rPr>
        <w:t>.</w:t>
      </w:r>
      <w:r>
        <w:rPr>
          <w:rFonts w:ascii="Times New Roman" w:hAnsi="Times New Roman" w:cs="Times New Roman"/>
          <w:sz w:val="24"/>
          <w:szCs w:val="24"/>
          <w:lang w:eastAsia="ru-RU"/>
        </w:rPr>
        <w:t>19</w:t>
      </w:r>
      <w:r w:rsidRPr="00191A43">
        <w:rPr>
          <w:rFonts w:ascii="Times New Roman" w:hAnsi="Times New Roman" w:cs="Times New Roman"/>
          <w:sz w:val="24"/>
          <w:szCs w:val="24"/>
          <w:lang w:eastAsia="ru-RU"/>
        </w:rPr>
        <w:t>. Предоставление муниципальной услуги посредством порталов государственных и муниципальных услуг (функций)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 необходимых для получения муниципальной услуги.</w:t>
      </w:r>
    </w:p>
    <w:p w:rsidR="00797472" w:rsidRPr="00191A43" w:rsidRDefault="00797472" w:rsidP="003D6298">
      <w:pPr>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 xml:space="preserve">       Требования к электронным образам документов, предоставляемым через порталы государственных и муниципальных услуг (функций): </w:t>
      </w:r>
    </w:p>
    <w:p w:rsidR="00797472" w:rsidRPr="00191A43" w:rsidRDefault="00797472" w:rsidP="003D6298">
      <w:pPr>
        <w:autoSpaceDE w:val="0"/>
        <w:autoSpaceDN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1) Допустимыми расширениями прикрепляемых электронных образов являются: файлы архивов (*.</w:t>
      </w:r>
      <w:proofErr w:type="spellStart"/>
      <w:r w:rsidRPr="00191A43">
        <w:rPr>
          <w:rFonts w:ascii="Times New Roman" w:hAnsi="Times New Roman" w:cs="Times New Roman"/>
          <w:sz w:val="24"/>
          <w:szCs w:val="24"/>
        </w:rPr>
        <w:t>zip</w:t>
      </w:r>
      <w:proofErr w:type="spellEnd"/>
      <w:r w:rsidRPr="00191A43">
        <w:rPr>
          <w:rFonts w:ascii="Times New Roman" w:hAnsi="Times New Roman" w:cs="Times New Roman"/>
          <w:sz w:val="24"/>
          <w:szCs w:val="24"/>
        </w:rPr>
        <w:t>); файлы текстовых документов (*.</w:t>
      </w:r>
      <w:proofErr w:type="spellStart"/>
      <w:r w:rsidRPr="00191A43">
        <w:rPr>
          <w:rFonts w:ascii="Times New Roman" w:hAnsi="Times New Roman" w:cs="Times New Roman"/>
          <w:sz w:val="24"/>
          <w:szCs w:val="24"/>
        </w:rPr>
        <w:t>doc</w:t>
      </w:r>
      <w:proofErr w:type="spellEnd"/>
      <w:r w:rsidRPr="00191A43">
        <w:rPr>
          <w:rFonts w:ascii="Times New Roman" w:hAnsi="Times New Roman" w:cs="Times New Roman"/>
          <w:sz w:val="24"/>
          <w:szCs w:val="24"/>
        </w:rPr>
        <w:t>, *</w:t>
      </w:r>
      <w:proofErr w:type="spellStart"/>
      <w:r w:rsidRPr="00191A43">
        <w:rPr>
          <w:rFonts w:ascii="Times New Roman" w:hAnsi="Times New Roman" w:cs="Times New Roman"/>
          <w:sz w:val="24"/>
          <w:szCs w:val="24"/>
        </w:rPr>
        <w:t>docx</w:t>
      </w:r>
      <w:proofErr w:type="spellEnd"/>
      <w:r w:rsidRPr="00191A43">
        <w:rPr>
          <w:rFonts w:ascii="Times New Roman" w:hAnsi="Times New Roman" w:cs="Times New Roman"/>
          <w:sz w:val="24"/>
          <w:szCs w:val="24"/>
        </w:rPr>
        <w:t>, *.</w:t>
      </w:r>
      <w:proofErr w:type="spellStart"/>
      <w:r w:rsidRPr="00191A43">
        <w:rPr>
          <w:rFonts w:ascii="Times New Roman" w:hAnsi="Times New Roman" w:cs="Times New Roman"/>
          <w:sz w:val="24"/>
          <w:szCs w:val="24"/>
        </w:rPr>
        <w:t>txt</w:t>
      </w:r>
      <w:proofErr w:type="spellEnd"/>
      <w:r w:rsidRPr="00191A43">
        <w:rPr>
          <w:rFonts w:ascii="Times New Roman" w:hAnsi="Times New Roman" w:cs="Times New Roman"/>
          <w:sz w:val="24"/>
          <w:szCs w:val="24"/>
        </w:rPr>
        <w:t>, *.</w:t>
      </w:r>
      <w:proofErr w:type="spellStart"/>
      <w:r w:rsidRPr="00191A43">
        <w:rPr>
          <w:rFonts w:ascii="Times New Roman" w:hAnsi="Times New Roman" w:cs="Times New Roman"/>
          <w:sz w:val="24"/>
          <w:szCs w:val="24"/>
        </w:rPr>
        <w:t>rtf</w:t>
      </w:r>
      <w:proofErr w:type="spellEnd"/>
      <w:r w:rsidRPr="00191A43">
        <w:rPr>
          <w:rFonts w:ascii="Times New Roman" w:hAnsi="Times New Roman" w:cs="Times New Roman"/>
          <w:sz w:val="24"/>
          <w:szCs w:val="24"/>
        </w:rPr>
        <w:t>); файлы электронных таблиц (*.</w:t>
      </w:r>
      <w:proofErr w:type="spellStart"/>
      <w:r w:rsidRPr="00191A43">
        <w:rPr>
          <w:rFonts w:ascii="Times New Roman" w:hAnsi="Times New Roman" w:cs="Times New Roman"/>
          <w:sz w:val="24"/>
          <w:szCs w:val="24"/>
        </w:rPr>
        <w:t>xls</w:t>
      </w:r>
      <w:proofErr w:type="spellEnd"/>
      <w:r w:rsidRPr="00191A43">
        <w:rPr>
          <w:rFonts w:ascii="Times New Roman" w:hAnsi="Times New Roman" w:cs="Times New Roman"/>
          <w:sz w:val="24"/>
          <w:szCs w:val="24"/>
        </w:rPr>
        <w:t>, *.</w:t>
      </w:r>
      <w:proofErr w:type="spellStart"/>
      <w:r w:rsidRPr="00191A43">
        <w:rPr>
          <w:rFonts w:ascii="Times New Roman" w:hAnsi="Times New Roman" w:cs="Times New Roman"/>
          <w:sz w:val="24"/>
          <w:szCs w:val="24"/>
        </w:rPr>
        <w:t>xlsx</w:t>
      </w:r>
      <w:proofErr w:type="spellEnd"/>
      <w:r w:rsidRPr="00191A43">
        <w:rPr>
          <w:rFonts w:ascii="Times New Roman" w:hAnsi="Times New Roman" w:cs="Times New Roman"/>
          <w:sz w:val="24"/>
          <w:szCs w:val="24"/>
        </w:rPr>
        <w:t>); файлы графических изображений (*.</w:t>
      </w:r>
      <w:proofErr w:type="spellStart"/>
      <w:r w:rsidRPr="00191A43">
        <w:rPr>
          <w:rFonts w:ascii="Times New Roman" w:hAnsi="Times New Roman" w:cs="Times New Roman"/>
          <w:sz w:val="24"/>
          <w:szCs w:val="24"/>
        </w:rPr>
        <w:t>jpg</w:t>
      </w:r>
      <w:proofErr w:type="spellEnd"/>
      <w:r w:rsidRPr="00191A43">
        <w:rPr>
          <w:rFonts w:ascii="Times New Roman" w:hAnsi="Times New Roman" w:cs="Times New Roman"/>
          <w:sz w:val="24"/>
          <w:szCs w:val="24"/>
        </w:rPr>
        <w:t>, *.</w:t>
      </w:r>
      <w:proofErr w:type="spellStart"/>
      <w:r w:rsidRPr="00191A43">
        <w:rPr>
          <w:rFonts w:ascii="Times New Roman" w:hAnsi="Times New Roman" w:cs="Times New Roman"/>
          <w:sz w:val="24"/>
          <w:szCs w:val="24"/>
        </w:rPr>
        <w:t>pdf</w:t>
      </w:r>
      <w:proofErr w:type="spellEnd"/>
      <w:r w:rsidRPr="00191A43">
        <w:rPr>
          <w:rFonts w:ascii="Times New Roman" w:hAnsi="Times New Roman" w:cs="Times New Roman"/>
          <w:sz w:val="24"/>
          <w:szCs w:val="24"/>
        </w:rPr>
        <w:t>, *.</w:t>
      </w:r>
      <w:proofErr w:type="spellStart"/>
      <w:r w:rsidRPr="00191A43">
        <w:rPr>
          <w:rFonts w:ascii="Times New Roman" w:hAnsi="Times New Roman" w:cs="Times New Roman"/>
          <w:sz w:val="24"/>
          <w:szCs w:val="24"/>
        </w:rPr>
        <w:t>tiff</w:t>
      </w:r>
      <w:proofErr w:type="spellEnd"/>
      <w:r w:rsidRPr="00191A43">
        <w:rPr>
          <w:rFonts w:ascii="Times New Roman" w:hAnsi="Times New Roman" w:cs="Times New Roman"/>
          <w:sz w:val="24"/>
          <w:szCs w:val="24"/>
        </w:rPr>
        <w:t>);</w:t>
      </w:r>
    </w:p>
    <w:p w:rsidR="00797472" w:rsidRPr="00191A43" w:rsidRDefault="00797472" w:rsidP="003D6298">
      <w:pPr>
        <w:autoSpaceDE w:val="0"/>
        <w:autoSpaceDN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 xml:space="preserve">2) электронные образы должны быть доступны (понятны) для прочтения. Для документов, оригиналы которых изготовлены на бумажных носителях, разрешение изображения должно быть не ниже 150 </w:t>
      </w:r>
      <w:proofErr w:type="spellStart"/>
      <w:r w:rsidRPr="00191A43">
        <w:rPr>
          <w:rFonts w:ascii="Times New Roman" w:hAnsi="Times New Roman" w:cs="Times New Roman"/>
          <w:sz w:val="24"/>
          <w:szCs w:val="24"/>
        </w:rPr>
        <w:t>dpi</w:t>
      </w:r>
      <w:proofErr w:type="spellEnd"/>
      <w:r w:rsidRPr="00191A43">
        <w:rPr>
          <w:rFonts w:ascii="Times New Roman" w:hAnsi="Times New Roman" w:cs="Times New Roman"/>
          <w:sz w:val="24"/>
          <w:szCs w:val="24"/>
        </w:rPr>
        <w:t xml:space="preserve"> (точек на дюйм) в масштабе 1:1;</w:t>
      </w:r>
    </w:p>
    <w:p w:rsidR="00797472" w:rsidRPr="00191A43" w:rsidRDefault="00797472" w:rsidP="003D6298">
      <w:pPr>
        <w:autoSpaceDE w:val="0"/>
        <w:autoSpaceDN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3) в качестве прикрепляемого электронного образа допускается только один файл. В случае необходимости передачи нескольких файлов одного документа, они должны быть сгруппированы в один архив, который прикрепляется в качестве электронного образа. Наименование электронного образа должно позволять идентифицировать документ;</w:t>
      </w:r>
    </w:p>
    <w:p w:rsidR="00797472" w:rsidRPr="00191A43" w:rsidRDefault="00797472" w:rsidP="003D6298">
      <w:pPr>
        <w:autoSpaceDE w:val="0"/>
        <w:autoSpaceDN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rPr>
        <w:t>4) электронные образы не должны содержать вирусов и вредоносных программ.</w:t>
      </w:r>
    </w:p>
    <w:p w:rsidR="00797472" w:rsidRPr="00191A43" w:rsidRDefault="00797472" w:rsidP="003D6298">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r>
        <w:rPr>
          <w:rFonts w:ascii="Times New Roman" w:hAnsi="Times New Roman" w:cs="Times New Roman"/>
          <w:sz w:val="24"/>
          <w:szCs w:val="24"/>
          <w:lang w:eastAsia="ru-RU"/>
        </w:rPr>
        <w:t xml:space="preserve"> </w:t>
      </w:r>
    </w:p>
    <w:p w:rsidR="00797472" w:rsidRPr="00191A43" w:rsidRDefault="00797472" w:rsidP="003D6298">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r w:rsidRPr="00191A43">
        <w:rPr>
          <w:rFonts w:ascii="Times New Roman" w:hAnsi="Times New Roman" w:cs="Times New Roman"/>
          <w:b/>
          <w:bCs/>
          <w:sz w:val="24"/>
          <w:szCs w:val="24"/>
          <w:lang w:val="en-US" w:eastAsia="ru-RU"/>
        </w:rPr>
        <w:t>III</w:t>
      </w:r>
      <w:r w:rsidRPr="00191A43">
        <w:rPr>
          <w:rFonts w:ascii="Times New Roman" w:hAnsi="Times New Roman" w:cs="Times New Roman"/>
          <w:b/>
          <w:bCs/>
          <w:sz w:val="24"/>
          <w:szCs w:val="24"/>
          <w:lang w:eastAsia="ru-RU"/>
        </w:rPr>
        <w:t xml:space="preserve">. </w:t>
      </w:r>
      <w:r w:rsidRPr="00191A43">
        <w:rPr>
          <w:rFonts w:ascii="Times New Roman" w:hAnsi="Times New Roman" w:cs="Times New Roman"/>
          <w:b/>
          <w:bCs/>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797472" w:rsidRPr="00191A43" w:rsidRDefault="00797472" w:rsidP="003D6298">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797472" w:rsidRPr="00191A43" w:rsidRDefault="00797472" w:rsidP="003D6298">
      <w:pPr>
        <w:pStyle w:val="ConsPlusNormal0"/>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rPr>
        <w:t>3.1. Предоставление муниципальной услуги включает в себя следующие административные процедуры:</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1) прием и регистрация заявления о предоставлении муниципальной услуги;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 осуществление межведомственного информационного взаимодействия в рамках предоставления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3) принятие решения о предоставлении муниципальной услуги или решения об </w:t>
      </w:r>
      <w:r w:rsidRPr="00191A43">
        <w:rPr>
          <w:rFonts w:ascii="Times New Roman" w:hAnsi="Times New Roman" w:cs="Times New Roman"/>
          <w:sz w:val="24"/>
          <w:szCs w:val="24"/>
          <w:lang w:eastAsia="ru-RU"/>
        </w:rPr>
        <w:lastRenderedPageBreak/>
        <w:t>отказе в предоставлении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4) выдача заявителю результата предоставления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Основанием для начала предоставления муниципальной услуги служит поступившее заявление о предоставлении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Блок-схема предоставления муниципальной услуги приведена в Приложении № 4 к настоящему административному регламенту.</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Прием и регистрация заявления о предоставлении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3.2. Основанием для начала исполнения административной процедуры является обращение заявителя в Орган</w:t>
      </w:r>
      <w:r>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 xml:space="preserve"> о предоставлении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Обращение заявителя в Орган  может осуществляться в очной и заочной форме путем подачи заявления и иных документов.</w:t>
      </w:r>
    </w:p>
    <w:p w:rsidR="00797472" w:rsidRPr="00191A43" w:rsidRDefault="00797472" w:rsidP="00DB1780">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2.8 – 2.8.2 настоящего административного регламента, в пункте 2.9 административного регламента (в случае, если заявитель предоставляет их самостоятельно), в бумажном виде, то есть документы установленной формы, сформированные на бумажном носителе.</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Заочная форма подачи документов – направление заявления о предоставлении муниципальной услуги и иных документов через организацию почтовой связи, иную организацию, осуществляющую доставку корреспонденции, через  порталы государственных и муниципальных услуг (функций).</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При заочной форме подачи документов заявитель может направить заявление и документы, указанные в пункте 2.8 – 2.8.2 административного регламента, 2.9 административного регламента (в случае, если заявитель представляет данные документы самостоятельно), в бумажном виде, в виде копий документов на бумажном носителе, электронном виде (то есть посредством отправки интерактивной формы заявления на предоставление услуги, подписанного соответствующим типом электронной подписи, с приложением электронных образов</w:t>
      </w:r>
      <w:proofErr w:type="gramEnd"/>
      <w:r w:rsidRPr="00191A43">
        <w:rPr>
          <w:rFonts w:ascii="Times New Roman" w:hAnsi="Times New Roman" w:cs="Times New Roman"/>
          <w:sz w:val="24"/>
          <w:szCs w:val="24"/>
          <w:lang w:eastAsia="ru-RU"/>
        </w:rPr>
        <w:t xml:space="preserve"> необходимых документов).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Направление заявления и документов, указанных в пункте 2.8 – 2.8.2, 2.9 (в случае, если заявитель представляет данные документы самостоятельно) административного регламента, в бумажном виде осуществляется через организацию почтовой связи, иную организацию, осуществляющую доставку корреспонденции (могут быть направлены заказным письмом с уведомлением о вручении).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При направлении документов через организацию почтовой связи, иную организацию, осуществляющую доставку корреспонденции днем регистрации заявления является день получения письма Органом.</w:t>
      </w:r>
    </w:p>
    <w:p w:rsidR="00797472" w:rsidRPr="00191A43" w:rsidRDefault="00797472" w:rsidP="003D6298">
      <w:pPr>
        <w:widowControl w:val="0"/>
        <w:autoSpaceDE w:val="0"/>
        <w:autoSpaceDN w:val="0"/>
        <w:adjustRightInd w:val="0"/>
        <w:spacing w:after="0" w:line="240" w:lineRule="auto"/>
        <w:ind w:firstLine="851"/>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При направлении заявления и документов, указанных в пунктах 2.8.-2.8.2, 2.9 (в случае, если заявитель представляет данные документы самостоятельно)  настоящего административного регламента через организацию почтовой связи,  иную организацию, осуществляющую доставку корреспонденции, удостоверение верности копий документов осуществляется в порядке, установленном федеральным законодательством.</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При направлении документов через порталы государственных и муниципальных услуг (функций)  днем получения заявления на предоставление муниципальной услуги является день регистрации заявления на порталах государственных и муниципальных услуг (функций).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При очной форме подачи документов, заявление о предоставлении муниципальной услуги может быть оформлено заявителем в ходе приема в Органе, </w:t>
      </w:r>
      <w:r>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 xml:space="preserve"> либо оформлено заранее. </w:t>
      </w:r>
    </w:p>
    <w:p w:rsidR="00797472" w:rsidRPr="00DB1780" w:rsidRDefault="00797472" w:rsidP="00DB1780">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По просьбе обратившегося лица, заявление может быть оформлено специалистом </w:t>
      </w:r>
      <w:r w:rsidRPr="00191A43">
        <w:rPr>
          <w:rFonts w:ascii="Times New Roman" w:hAnsi="Times New Roman" w:cs="Times New Roman"/>
          <w:sz w:val="24"/>
          <w:szCs w:val="24"/>
          <w:lang w:eastAsia="ru-RU"/>
        </w:rPr>
        <w:lastRenderedPageBreak/>
        <w:t xml:space="preserve">Органа, </w:t>
      </w:r>
      <w:r>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 xml:space="preserve">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Специалист Органа, ответственный за прием документов, осуществляет следующие действия в ходе приема заявителя: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устанавливает предмет обращения, проверяет документ, удостоверяющий личность;</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проверяет полномочия заявителя;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проверяет наличие всех документов, необходимых для предоставления муниципальной услуги, которые заявитель обязан представить самостоятельно в соответствии с пунктом 2.8 – 2.8.2 настоящего административного регламента, а также документов, указанных в пункте 2.9 административного регламента (в случае, если заявитель представил данный документ самостоятельно);</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проверяет соответствие представленных документов требованиям, удостоверяясь, что:</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тексты документов написаны разборчиво, наименования юридических лиц - без сокращения, с указанием их мест нахождения;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фамилии, имена и отчества физических лиц, контактные телефоны, адреса их мест жительства написаны полностью;</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в документах нет подчисток, приписок, зачеркнутых слов и иных неоговоренных исправлений;</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документы не исполнены карандашом;</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документы не имеют серьезных повреждений, наличие которых не позволяет однозначно истолковать их содержание;</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принимает решение о приеме у заявителя представленных документов;</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выдает заявителю уведомление с описью представленных документов и указанием даты их принятия, подтверждающее принятие документов, регистрирует принятое заявление и документы;</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При отсутствии у заявителя заполненного заявления или неправильном его заполнении специалист Органа, ответственный за прием документов, помогает заявителю заполнить заявление.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Длительность осуществления всех необходимых действий не может превышать 15 минут.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Если заявитель обратился заочно, специалист Органа, ответственный за прием документов:</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регистрирует его под индивидуальным порядковым номером в день поступления документов в информационную систему;</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проверяет правильность оформления заявления и правильность оформления иных документов, поступивших от заявителя;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проверяет представленные документы на предмет комплектности;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отправляет заявителю уведомление с описью принятых документов и указанием даты их принятия, подтверждающее принятие документов.</w:t>
      </w:r>
    </w:p>
    <w:p w:rsidR="00797472" w:rsidRPr="00191A43" w:rsidRDefault="00797472" w:rsidP="003D6298">
      <w:pPr>
        <w:spacing w:after="0" w:line="240" w:lineRule="auto"/>
        <w:ind w:firstLine="851"/>
        <w:jc w:val="both"/>
        <w:rPr>
          <w:rFonts w:ascii="Times New Roman" w:hAnsi="Times New Roman" w:cs="Times New Roman"/>
          <w:sz w:val="24"/>
          <w:szCs w:val="24"/>
        </w:rPr>
      </w:pPr>
      <w:proofErr w:type="gramStart"/>
      <w:r w:rsidRPr="00191A43">
        <w:rPr>
          <w:rFonts w:ascii="Times New Roman" w:hAnsi="Times New Roman" w:cs="Times New Roman"/>
          <w:sz w:val="24"/>
          <w:szCs w:val="24"/>
        </w:rPr>
        <w:t xml:space="preserve">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способом, который заявитель указал при направлении заявления и документов, необходимых для предоставления услуги через </w:t>
      </w:r>
      <w:r w:rsidRPr="00191A43">
        <w:rPr>
          <w:rFonts w:ascii="Times New Roman" w:hAnsi="Times New Roman" w:cs="Times New Roman"/>
          <w:sz w:val="24"/>
          <w:szCs w:val="24"/>
        </w:rPr>
        <w:lastRenderedPageBreak/>
        <w:t>порталы государственных и муниципальных услуг (функций): личный кабинет портала, электронная почта, контактный телефон).</w:t>
      </w:r>
      <w:proofErr w:type="gramEnd"/>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При установлении фактов отсутствия необходимых документов, несоответствия документов требованиям, указанным в настоящем административном регламенте, специалист Органа, ответственный за прием документов, устно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По итогам исполнения административной процедуры по приему документов в Органе, специалист Органа, ответственный за прием документов, формирует документы (дело) и передает его специалисту Органа, ответственному за принятие решения.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В случае</w:t>
      </w:r>
      <w:proofErr w:type="gramStart"/>
      <w:r w:rsidRPr="00191A43">
        <w:rPr>
          <w:rFonts w:ascii="Times New Roman" w:hAnsi="Times New Roman" w:cs="Times New Roman"/>
          <w:sz w:val="24"/>
          <w:szCs w:val="24"/>
          <w:lang w:eastAsia="ru-RU"/>
        </w:rPr>
        <w:t>,</w:t>
      </w:r>
      <w:proofErr w:type="gramEnd"/>
      <w:r w:rsidRPr="00191A43">
        <w:rPr>
          <w:rFonts w:ascii="Times New Roman" w:hAnsi="Times New Roman" w:cs="Times New Roman"/>
          <w:sz w:val="24"/>
          <w:szCs w:val="24"/>
          <w:lang w:eastAsia="ru-RU"/>
        </w:rPr>
        <w:t xml:space="preserve"> если заявитель не представил самостоятельно документы, указанные в пункте 2.9 административного регламента, специалист Органа, ответственный за прием документов, передает документы (дело) специалисту Органа, ответственному за межведомственное взаимодействие.</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3.2.1. Критерием принятия решения является наличие заявления и прилагаемых к нему документов.</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3.2.2. Максимальный срок исполнения административной процедуры составляет 3 </w:t>
      </w:r>
      <w:proofErr w:type="gramStart"/>
      <w:r w:rsidRPr="00191A43">
        <w:rPr>
          <w:rFonts w:ascii="Times New Roman" w:hAnsi="Times New Roman" w:cs="Times New Roman"/>
          <w:sz w:val="24"/>
          <w:szCs w:val="24"/>
          <w:lang w:eastAsia="ru-RU"/>
        </w:rPr>
        <w:t>календарных</w:t>
      </w:r>
      <w:proofErr w:type="gramEnd"/>
      <w:r w:rsidRPr="00191A43">
        <w:rPr>
          <w:rFonts w:ascii="Times New Roman" w:hAnsi="Times New Roman" w:cs="Times New Roman"/>
          <w:sz w:val="24"/>
          <w:szCs w:val="24"/>
          <w:lang w:eastAsia="ru-RU"/>
        </w:rPr>
        <w:t xml:space="preserve"> дня с момента обращение заявителя о предоставлении муниципальной услуги.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3.2.3. Результатом административной процедуры является: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прием и регистрация заявления (документов) и передача заявления (документов) специалисту Органа,  ответственному за принятие решений.</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 </w:t>
      </w:r>
      <w:proofErr w:type="gramStart"/>
      <w:r w:rsidRPr="00191A43">
        <w:rPr>
          <w:rFonts w:ascii="Times New Roman" w:hAnsi="Times New Roman" w:cs="Times New Roman"/>
          <w:sz w:val="24"/>
          <w:szCs w:val="24"/>
          <w:lang w:eastAsia="ru-RU"/>
        </w:rPr>
        <w:t>п</w:t>
      </w:r>
      <w:proofErr w:type="gramEnd"/>
      <w:r w:rsidRPr="00191A43">
        <w:rPr>
          <w:rFonts w:ascii="Times New Roman" w:hAnsi="Times New Roman" w:cs="Times New Roman"/>
          <w:sz w:val="24"/>
          <w:szCs w:val="24"/>
          <w:lang w:eastAsia="ru-RU"/>
        </w:rPr>
        <w:t>рием и регистрация документов, пре</w:t>
      </w:r>
      <w:r>
        <w:rPr>
          <w:rFonts w:ascii="Times New Roman" w:hAnsi="Times New Roman" w:cs="Times New Roman"/>
          <w:sz w:val="24"/>
          <w:szCs w:val="24"/>
          <w:lang w:eastAsia="ru-RU"/>
        </w:rPr>
        <w:t>дставленных заявителем в Органе</w:t>
      </w:r>
      <w:r w:rsidRPr="00191A43">
        <w:rPr>
          <w:rFonts w:ascii="Times New Roman" w:hAnsi="Times New Roman" w:cs="Times New Roman"/>
          <w:sz w:val="24"/>
          <w:szCs w:val="24"/>
          <w:lang w:eastAsia="ru-RU"/>
        </w:rPr>
        <w:t xml:space="preserve"> и передача зарегистрированных документов специалисту Органа, (в случае, если заявитель самостоятельно не представил документы, указанные в пункте 2.9 административного регламента).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Осуществление межведомственного информационного взаимодействия в рамках предоставления муниципальной услуги</w:t>
      </w:r>
    </w:p>
    <w:p w:rsidR="00797472" w:rsidRPr="00191A43" w:rsidRDefault="00797472" w:rsidP="003D6298">
      <w:pPr>
        <w:spacing w:after="0" w:line="240" w:lineRule="auto"/>
        <w:jc w:val="center"/>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3.3. Основанием для начала осуществления административной процедуры является получение специалистом Органа, </w:t>
      </w:r>
      <w:r>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 xml:space="preserve">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2.9 настоящего административного регламента.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Специалист Органа, </w:t>
      </w:r>
      <w:r>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t xml:space="preserve"> ответственный за межведомственное взаимодействие, не позднее дня, следующего за днем поступления заявления:</w:t>
      </w:r>
    </w:p>
    <w:p w:rsidR="00797472" w:rsidRPr="00191A43" w:rsidRDefault="00797472" w:rsidP="003D6298">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 оформляет межведомственные запросы; </w:t>
      </w:r>
    </w:p>
    <w:p w:rsidR="00797472" w:rsidRPr="00191A43" w:rsidRDefault="00797472" w:rsidP="003D6298">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подписывает оформленный межведомственный запрос у руководителя Органа</w:t>
      </w:r>
      <w:r>
        <w:rPr>
          <w:rFonts w:ascii="Times New Roman" w:hAnsi="Times New Roman" w:cs="Times New Roman"/>
          <w:sz w:val="24"/>
          <w:szCs w:val="24"/>
          <w:lang w:eastAsia="ru-RU"/>
        </w:rPr>
        <w:t>;</w:t>
      </w:r>
    </w:p>
    <w:p w:rsidR="00797472" w:rsidRPr="00191A43" w:rsidRDefault="00797472" w:rsidP="003D6298">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регистрирует межведомственный запрос в соответствующем реестре;</w:t>
      </w:r>
    </w:p>
    <w:p w:rsidR="00797472" w:rsidRPr="00191A43" w:rsidRDefault="00797472" w:rsidP="003D6298">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направляет межведомственный запрос в соответствующий орган или организацию.</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Межведомственный запрос содержит:</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 наименование Органа</w:t>
      </w:r>
      <w:r w:rsidRPr="00191A43">
        <w:rPr>
          <w:rFonts w:ascii="Times New Roman" w:hAnsi="Times New Roman" w:cs="Times New Roman"/>
          <w:sz w:val="24"/>
          <w:szCs w:val="24"/>
          <w:lang w:eastAsia="ru-RU"/>
        </w:rPr>
        <w:t xml:space="preserve"> направляющего межведомственный запрос;</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 наименование органа или организации, в адрес которых направляется межведомственный запрос;</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w:t>
      </w:r>
      <w:r w:rsidRPr="00191A43">
        <w:rPr>
          <w:rFonts w:ascii="Times New Roman" w:hAnsi="Times New Roman" w:cs="Times New Roman"/>
          <w:sz w:val="24"/>
          <w:szCs w:val="24"/>
          <w:lang w:eastAsia="ru-RU"/>
        </w:rPr>
        <w:lastRenderedPageBreak/>
        <w:t xml:space="preserve">(идентификатор) такой услуги в реестре услуг.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191A43">
        <w:rPr>
          <w:rFonts w:ascii="Times New Roman" w:hAnsi="Times New Roman" w:cs="Times New Roman"/>
          <w:sz w:val="24"/>
          <w:szCs w:val="24"/>
          <w:lang w:eastAsia="ru-RU"/>
        </w:rPr>
        <w:t>необходимых</w:t>
      </w:r>
      <w:proofErr w:type="gramEnd"/>
      <w:r w:rsidRPr="00191A43">
        <w:rPr>
          <w:rFonts w:ascii="Times New Roman" w:hAnsi="Times New Roman" w:cs="Times New Roman"/>
          <w:sz w:val="24"/>
          <w:szCs w:val="24"/>
          <w:lang w:eastAsia="ru-RU"/>
        </w:rPr>
        <w:t xml:space="preserve"> для предоставления муниципальной услуги, и указание на реквизиты данного нормативного правового акта;</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5) сведения, необходимые для представления документа и (или) информации, изложенные заявителем в поданном заявлении;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6) контактная информация для направления ответа на межведомственный запрос;</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7) дата направления межведомственного запроса и срок ожидаемого ответа на межведомственный запрос;</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9) информация о факте получения согласия, предусмотренного частью 5 статьи 7 Федерального закона</w:t>
      </w:r>
      <w:r w:rsidRPr="00191A43">
        <w:rPr>
          <w:rFonts w:ascii="Times New Roman" w:hAnsi="Times New Roman" w:cs="Times New Roman"/>
          <w:sz w:val="24"/>
          <w:szCs w:val="24"/>
        </w:rPr>
        <w:t xml:space="preserve"> </w:t>
      </w:r>
      <w:r w:rsidRPr="00191A43">
        <w:rPr>
          <w:rFonts w:ascii="Times New Roman" w:hAnsi="Times New Roman" w:cs="Times New Roman"/>
          <w:sz w:val="24"/>
          <w:szCs w:val="24"/>
          <w:lang w:eastAsia="ru-RU"/>
        </w:rPr>
        <w:t>от 27.07.2010 № 210-ФЗ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7 вышеуказанного Федерального закона).</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Направление межведомственного запроса осуществляется одним из следующих способов:</w:t>
      </w:r>
    </w:p>
    <w:p w:rsidR="00797472" w:rsidRPr="00191A43" w:rsidRDefault="00797472" w:rsidP="003D6298">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почтовым отправлением;</w:t>
      </w:r>
    </w:p>
    <w:p w:rsidR="00797472" w:rsidRPr="00191A43" w:rsidRDefault="00797472" w:rsidP="003D6298">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w:t>
      </w:r>
      <w:r w:rsidRPr="00191A43">
        <w:rPr>
          <w:rFonts w:ascii="Times New Roman" w:hAnsi="Times New Roman" w:cs="Times New Roman"/>
          <w:sz w:val="24"/>
          <w:szCs w:val="24"/>
          <w:lang w:eastAsia="ru-RU"/>
        </w:rPr>
        <w:tab/>
        <w:t>курьером, под расписку;</w:t>
      </w:r>
    </w:p>
    <w:p w:rsidR="00797472" w:rsidRPr="00191A43" w:rsidRDefault="00797472" w:rsidP="003D6298">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w:t>
      </w:r>
      <w:r w:rsidRPr="00191A43">
        <w:rPr>
          <w:rFonts w:ascii="Times New Roman" w:hAnsi="Times New Roman" w:cs="Times New Roman"/>
          <w:sz w:val="24"/>
          <w:szCs w:val="24"/>
          <w:lang w:eastAsia="ru-RU"/>
        </w:rPr>
        <w:tab/>
        <w:t>через СМЭВ (систему межведомственного электронного взаимодействия).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Республики Коми порядке.</w:t>
      </w:r>
      <w:proofErr w:type="gramEnd"/>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Межведомственный запрос, направляемый с использованием СМЭВ, подписывается электронной подписью специалиста.</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Направление запросов, </w:t>
      </w:r>
      <w:proofErr w:type="gramStart"/>
      <w:r w:rsidRPr="00191A43">
        <w:rPr>
          <w:rFonts w:ascii="Times New Roman" w:hAnsi="Times New Roman" w:cs="Times New Roman"/>
          <w:sz w:val="24"/>
          <w:szCs w:val="24"/>
          <w:lang w:eastAsia="ru-RU"/>
        </w:rPr>
        <w:t>контроль за</w:t>
      </w:r>
      <w:proofErr w:type="gramEnd"/>
      <w:r w:rsidRPr="00191A43">
        <w:rPr>
          <w:rFonts w:ascii="Times New Roman" w:hAnsi="Times New Roman" w:cs="Times New Roman"/>
          <w:sz w:val="24"/>
          <w:szCs w:val="24"/>
          <w:lang w:eastAsia="ru-RU"/>
        </w:rPr>
        <w:t xml:space="preserve"> получением ответов на запросы и своевременной передачей указанных ответов в Орган, осуществляет специалист Органа.</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В день получения всех требуемых ответов на межведомственные запросы специалист Органа, передает зарегистрированные ответы и заявление вместе с представленными заявителем документами специалисту Органа,  ответственному за принятие решения о предоставлении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3.3.1. Критерием принятия решения является отсутствие документов, необходимых для предоставления муниципальной услуги, указанных в пункте 2.9 настоящего Административного регламента.</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3.3.2. Максимальный срок исполнения административной процедуры составляет 8 календарных дня  дней с момента получения специалистом Органа, документов и информации для направления межведомственных запросов.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3.3.3. Результатом исполнения административной процедуры является получение документов, и их направление специалисту Органа, ответственному за принятие решения о предоставлении муниципальной услуги, для принятия решения о предоставлении муниципальной услуги.</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Принятие решения о предоставлении муниципальной услуги или решения об отказе в предоставлении муниципальной услуги</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3.4. Основанием для начала исполнения административной процедуры является передача в Орган документов, необходимых для принятия решения.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Специалист Органа, ответственный за принятие решения о предоставлении услуги, в течение одного рабочего дня осуществляет проверку комплекта документов.</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Специалист Органа, ответственный за принятие решения о предоставлении услуги</w:t>
      </w:r>
      <w:r w:rsidRPr="00191A43">
        <w:rPr>
          <w:rFonts w:ascii="Times New Roman" w:hAnsi="Times New Roman" w:cs="Times New Roman"/>
          <w:i/>
          <w:iCs/>
          <w:sz w:val="24"/>
          <w:szCs w:val="24"/>
          <w:lang w:eastAsia="ru-RU"/>
        </w:rPr>
        <w:t>,</w:t>
      </w:r>
      <w:r w:rsidRPr="00191A43">
        <w:rPr>
          <w:rFonts w:ascii="Times New Roman" w:hAnsi="Times New Roman" w:cs="Times New Roman"/>
          <w:sz w:val="24"/>
          <w:szCs w:val="24"/>
          <w:lang w:eastAsia="ru-RU"/>
        </w:rPr>
        <w:t xml:space="preserve"> </w:t>
      </w:r>
      <w:r w:rsidRPr="00191A43">
        <w:rPr>
          <w:rFonts w:ascii="Times New Roman" w:hAnsi="Times New Roman" w:cs="Times New Roman"/>
          <w:sz w:val="24"/>
          <w:szCs w:val="24"/>
          <w:lang w:eastAsia="ru-RU"/>
        </w:rPr>
        <w:lastRenderedPageBreak/>
        <w:t>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При рассмотрении комплекта документов для предоставления муниципальной услуги, специалист Органа, ответственный за принятие решения о предоставлении услуги, устанавливает соответствие получателя муниципальной услуги критериям, необходимым для предоставления муниципальной услуги, а также наличие оснований для отказа в предоставлении муниципальной услуги, предусмотренных пунктом 2.13 административного регламента.</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Специалист Органа, ответственный за принятие решения о предоставлении услуги</w:t>
      </w:r>
      <w:r w:rsidRPr="00191A43">
        <w:rPr>
          <w:rFonts w:ascii="Times New Roman" w:hAnsi="Times New Roman" w:cs="Times New Roman"/>
          <w:i/>
          <w:iCs/>
          <w:sz w:val="24"/>
          <w:szCs w:val="24"/>
          <w:lang w:eastAsia="ru-RU"/>
        </w:rPr>
        <w:t xml:space="preserve">, </w:t>
      </w:r>
      <w:r w:rsidRPr="00191A43">
        <w:rPr>
          <w:rFonts w:ascii="Times New Roman" w:hAnsi="Times New Roman" w:cs="Times New Roman"/>
          <w:sz w:val="24"/>
          <w:szCs w:val="24"/>
          <w:lang w:eastAsia="ru-RU"/>
        </w:rPr>
        <w:t>по результатам проверки принимает одно из следующих решений:</w:t>
      </w:r>
    </w:p>
    <w:p w:rsidR="00797472" w:rsidRPr="00191A43" w:rsidRDefault="00797472" w:rsidP="003D6298">
      <w:pPr>
        <w:widowControl w:val="0"/>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решение о предоставлении муниципальной услуги;</w:t>
      </w:r>
    </w:p>
    <w:p w:rsidR="00797472" w:rsidRPr="00191A43" w:rsidRDefault="00797472" w:rsidP="003D6298">
      <w:pPr>
        <w:widowControl w:val="0"/>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решение об отказе в предоставлении муниципальной услуги (в случае наличия оснований, предусмотренных пунктом 2.13 административного регламента)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Специалист Органа, ответственный за принятие решения о предоставлении услуги, осуществляет оформление в двух экземплярах решения о предоставлении муниципальной услуги или об отказе в предоставлении муниципальной услуги, а также проект договора безвозмездного пользования в трех экземплярах (далее - документ, являющийся результатом предоставления услуги), и передает данный документ на подпись руководителю Органа.</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Руководитель Органа подписывает данный документ.</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В случае если заявитель изъявил желание получить результат услуги в Органе, специалист Органа, ответственный за принятие решения о предоставлении муниципальной услуги, направляет один экземпляр документа, являющегося результатом предоставления муниципальной услуги, специалисту Органа ответственному за выдачу результата предоставления муниципальной услуги, для выдачи его заявителю,</w:t>
      </w:r>
      <w:r w:rsidRPr="00191A43">
        <w:rPr>
          <w:sz w:val="24"/>
          <w:szCs w:val="24"/>
        </w:rPr>
        <w:t xml:space="preserve"> </w:t>
      </w:r>
      <w:r w:rsidRPr="00191A43">
        <w:rPr>
          <w:rFonts w:ascii="Times New Roman" w:hAnsi="Times New Roman" w:cs="Times New Roman"/>
          <w:sz w:val="24"/>
          <w:szCs w:val="24"/>
          <w:lang w:eastAsia="ru-RU"/>
        </w:rPr>
        <w:t>за исключением проекта договора безвозмездного пользования (данные документы направляются специалисту органа в трех экземплярах).</w:t>
      </w:r>
      <w:proofErr w:type="gramEnd"/>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Второй экземпляр документа, являющегося результатом предоставления муниципальной услуги, передается специалистом, ответственным за принятие решения, в архив Органа.</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3.4.1. Критерием принятия решения является соответствие заявления и прилагаемых к нему документов требованиям настоящего Административного регламента.</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3.4.2. Максимальный срок исполнения административной процедуры составляет не более 17 календарных дней со дня получения из Органа полного комплекта документов, необходимых для принятия решения.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3.4.3. Результатом административной процедуры является  направление принятого решения о предоставлении муниципальной услуги или об отказе в предоставлении муниципальной услуги, проекта договора</w:t>
      </w:r>
      <w:r w:rsidRPr="00191A43">
        <w:rPr>
          <w:sz w:val="24"/>
          <w:szCs w:val="24"/>
        </w:rPr>
        <w:t xml:space="preserve"> </w:t>
      </w:r>
      <w:r w:rsidRPr="00191A43">
        <w:rPr>
          <w:rFonts w:ascii="Times New Roman" w:hAnsi="Times New Roman" w:cs="Times New Roman"/>
          <w:sz w:val="24"/>
          <w:szCs w:val="24"/>
          <w:lang w:eastAsia="ru-RU"/>
        </w:rPr>
        <w:t>безвозмездного пользования специалисту Органа, ответственному за выдачу результата предоставления услуги.</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Выдача заявителю результата предоставления муниципальной услуги</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rPr>
        <w:t xml:space="preserve">3.5. Основанием начала исполнения административной процедуры является поступление специалисту Органа, ответственному за выдачу результата предоставления услуги, </w:t>
      </w:r>
      <w:r w:rsidRPr="00191A43">
        <w:rPr>
          <w:rFonts w:ascii="Times New Roman" w:hAnsi="Times New Roman" w:cs="Times New Roman"/>
          <w:sz w:val="24"/>
          <w:szCs w:val="24"/>
          <w:lang w:eastAsia="ru-RU"/>
        </w:rPr>
        <w:t>решения о предоставлении муниципальной услуги или об отказе в предоставлении муниципальной услуги, а также проекта договора безвозмездного пользования.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В случае если заявитель изъявил желание получить результат услуги в Органе, при поступлении документа, являющегося результатом предоставления услуги сотрудник Органа, ответственный за выдачу результата предоставления услуги, информирует заявителя о дате, с которой заявитель может получить документ, являющийся результатом предоставления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lastRenderedPageBreak/>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Выдачу уведомления о предоставлении услуги (об отказе в предоставлении услуги) осуществляет сотрудник Органа, ответственный за выдачу результата предоставления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при личном приеме, под роспись заявителя, которая проставляется в журнале регистрации, при предъявлении им документа удостоверяющего личность, а при обращении представителя также документа, подтверждающего полномочия представителя, либо</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 документ, являющийся результатом предоставления муниципальной услуги, направляется по почте заказным письмом с уведомлением. </w:t>
      </w:r>
    </w:p>
    <w:p w:rsidR="00797472" w:rsidRPr="00191A43" w:rsidRDefault="00797472" w:rsidP="005E47B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Заявитель подписывает договор безвозмездного пользования в момент выдачи ему решения о предоставлении  муниципальной услуги сотрудником Органа.</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В случае</w:t>
      </w:r>
      <w:proofErr w:type="gramStart"/>
      <w:r w:rsidRPr="00191A43">
        <w:rPr>
          <w:rFonts w:ascii="Times New Roman" w:hAnsi="Times New Roman" w:cs="Times New Roman"/>
          <w:sz w:val="24"/>
          <w:szCs w:val="24"/>
          <w:lang w:eastAsia="ru-RU"/>
        </w:rPr>
        <w:t>,</w:t>
      </w:r>
      <w:proofErr w:type="gramEnd"/>
      <w:r w:rsidRPr="00191A43">
        <w:rPr>
          <w:rFonts w:ascii="Times New Roman" w:hAnsi="Times New Roman" w:cs="Times New Roman"/>
          <w:sz w:val="24"/>
          <w:szCs w:val="24"/>
          <w:lang w:eastAsia="ru-RU"/>
        </w:rPr>
        <w:t xml:space="preserve"> если заявитель обратился за предоставлением муниципальной услуги посредством порталов государственных и муниципальных услуг (функций), то уведомление о предоставлении услуги (об отказе в предоставлении услуги) направляется в личный кабинет заявителя через порталы государственных и муниципальных услуг (функций).</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3.5.1. Критерием принятия решения является выбор заявителем способа его уведомления о принятом решении, выдачи результата предоставления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lang w:eastAsia="ru-RU"/>
        </w:rPr>
        <w:t xml:space="preserve">3.5.2. Максимальный срок исполнения административной процедуры составляет </w:t>
      </w:r>
      <w:r w:rsidRPr="00191A43">
        <w:rPr>
          <w:rFonts w:ascii="Times New Roman" w:hAnsi="Times New Roman" w:cs="Times New Roman"/>
          <w:sz w:val="24"/>
          <w:szCs w:val="24"/>
        </w:rPr>
        <w:t xml:space="preserve">2 </w:t>
      </w:r>
      <w:proofErr w:type="gramStart"/>
      <w:r w:rsidRPr="00191A43">
        <w:rPr>
          <w:rFonts w:ascii="Times New Roman" w:hAnsi="Times New Roman" w:cs="Times New Roman"/>
          <w:sz w:val="24"/>
          <w:szCs w:val="24"/>
        </w:rPr>
        <w:t>календарных</w:t>
      </w:r>
      <w:proofErr w:type="gramEnd"/>
      <w:r w:rsidRPr="00191A43">
        <w:rPr>
          <w:rFonts w:ascii="Times New Roman" w:hAnsi="Times New Roman" w:cs="Times New Roman"/>
          <w:sz w:val="24"/>
          <w:szCs w:val="24"/>
        </w:rPr>
        <w:t xml:space="preserve"> дня с момента поступления специалисту Органа, ответственному за выдачу результата предоставления услуги, документа, являющегося результатом предоставления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1A43">
        <w:rPr>
          <w:rFonts w:ascii="Times New Roman" w:hAnsi="Times New Roman" w:cs="Times New Roman"/>
          <w:sz w:val="24"/>
          <w:szCs w:val="24"/>
          <w:lang w:eastAsia="ru-RU"/>
        </w:rPr>
        <w:t>3.5.3. Результатом исполнения административной процедуры является уведомление заявителя о принятом решении,  выдача заявителю решения о предоставлении в безвозмездное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заключение договора безвозмездного пользования или решения об отказе в предоставлении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color w:val="FF0000"/>
          <w:sz w:val="24"/>
          <w:szCs w:val="24"/>
        </w:rPr>
      </w:pPr>
    </w:p>
    <w:p w:rsidR="00797472" w:rsidRPr="00191A43" w:rsidRDefault="00797472" w:rsidP="003D6298">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r w:rsidRPr="00191A43">
        <w:rPr>
          <w:rFonts w:ascii="Times New Roman" w:hAnsi="Times New Roman" w:cs="Times New Roman"/>
          <w:b/>
          <w:bCs/>
          <w:sz w:val="24"/>
          <w:szCs w:val="24"/>
          <w:lang w:val="en-US" w:eastAsia="ru-RU"/>
        </w:rPr>
        <w:t>IV</w:t>
      </w:r>
      <w:r w:rsidRPr="00191A43">
        <w:rPr>
          <w:rFonts w:ascii="Times New Roman" w:hAnsi="Times New Roman" w:cs="Times New Roman"/>
          <w:b/>
          <w:bCs/>
          <w:sz w:val="24"/>
          <w:szCs w:val="24"/>
          <w:lang w:eastAsia="ru-RU"/>
        </w:rPr>
        <w:t>. Формы контроля за исполнением административного регламента</w:t>
      </w:r>
    </w:p>
    <w:p w:rsidR="00797472" w:rsidRPr="00191A43" w:rsidRDefault="00797472" w:rsidP="003D6298">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p>
    <w:p w:rsidR="00797472" w:rsidRPr="00191A43" w:rsidRDefault="00797472" w:rsidP="003D6298">
      <w:pPr>
        <w:spacing w:after="0" w:line="240" w:lineRule="auto"/>
        <w:jc w:val="center"/>
        <w:rPr>
          <w:rFonts w:ascii="Times New Roman" w:hAnsi="Times New Roman" w:cs="Times New Roman"/>
          <w:sz w:val="24"/>
          <w:szCs w:val="24"/>
          <w:lang w:eastAsia="ru-RU"/>
        </w:rPr>
      </w:pPr>
      <w:r w:rsidRPr="00191A43">
        <w:rPr>
          <w:rFonts w:ascii="Times New Roman" w:hAnsi="Times New Roman" w:cs="Times New Roman"/>
          <w:b/>
          <w:bCs/>
          <w:sz w:val="24"/>
          <w:szCs w:val="24"/>
          <w:lang w:eastAsia="ru-RU"/>
        </w:rPr>
        <w:t xml:space="preserve">Порядок осуществления текущего </w:t>
      </w:r>
      <w:proofErr w:type="gramStart"/>
      <w:r w:rsidRPr="00191A43">
        <w:rPr>
          <w:rFonts w:ascii="Times New Roman" w:hAnsi="Times New Roman" w:cs="Times New Roman"/>
          <w:b/>
          <w:bCs/>
          <w:sz w:val="24"/>
          <w:szCs w:val="24"/>
          <w:lang w:eastAsia="ru-RU"/>
        </w:rPr>
        <w:t>контроля за</w:t>
      </w:r>
      <w:proofErr w:type="gramEnd"/>
      <w:r w:rsidRPr="00191A43">
        <w:rPr>
          <w:rFonts w:ascii="Times New Roman" w:hAnsi="Times New Roman" w:cs="Times New Roman"/>
          <w:b/>
          <w:bCs/>
          <w:sz w:val="24"/>
          <w:szCs w:val="24"/>
          <w:lang w:eastAsia="ru-RU"/>
        </w:rPr>
        <w:t xml:space="preserve">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w:t>
      </w:r>
      <w:r w:rsidRPr="00191A43">
        <w:rPr>
          <w:rFonts w:ascii="Times New Roman" w:hAnsi="Times New Roman" w:cs="Times New Roman"/>
          <w:sz w:val="24"/>
          <w:szCs w:val="24"/>
          <w:lang w:eastAsia="ru-RU"/>
        </w:rPr>
        <w:t>, </w:t>
      </w:r>
      <w:r w:rsidRPr="00191A43">
        <w:rPr>
          <w:rFonts w:ascii="Times New Roman" w:hAnsi="Times New Roman" w:cs="Times New Roman"/>
          <w:b/>
          <w:bCs/>
          <w:sz w:val="24"/>
          <w:szCs w:val="24"/>
          <w:lang w:eastAsia="ru-RU"/>
        </w:rPr>
        <w:t>устанавливающих требования к предоставлению муниципальной услуги, а также принятием ими решений</w:t>
      </w:r>
    </w:p>
    <w:p w:rsidR="00797472" w:rsidRPr="00191A43" w:rsidRDefault="00797472" w:rsidP="003D6298">
      <w:pPr>
        <w:widowControl w:val="0"/>
        <w:autoSpaceDE w:val="0"/>
        <w:autoSpaceDN w:val="0"/>
        <w:adjustRightInd w:val="0"/>
        <w:spacing w:after="0" w:line="240" w:lineRule="auto"/>
        <w:ind w:firstLine="709"/>
        <w:jc w:val="center"/>
        <w:outlineLvl w:val="1"/>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4.1. Текущий </w:t>
      </w:r>
      <w:proofErr w:type="gramStart"/>
      <w:r w:rsidRPr="00191A43">
        <w:rPr>
          <w:rFonts w:ascii="Times New Roman" w:hAnsi="Times New Roman" w:cs="Times New Roman"/>
          <w:sz w:val="24"/>
          <w:szCs w:val="24"/>
          <w:lang w:eastAsia="ru-RU"/>
        </w:rPr>
        <w:t>контроль за</w:t>
      </w:r>
      <w:proofErr w:type="gramEnd"/>
      <w:r w:rsidRPr="00191A43">
        <w:rPr>
          <w:rFonts w:ascii="Times New Roman" w:hAnsi="Times New Roman" w:cs="Times New Roman"/>
          <w:sz w:val="24"/>
          <w:szCs w:val="24"/>
          <w:lang w:eastAsia="ru-RU"/>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Органа.</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91A43">
        <w:rPr>
          <w:rFonts w:ascii="Times New Roman" w:hAnsi="Times New Roman" w:cs="Times New Roman"/>
          <w:b/>
          <w:bCs/>
          <w:sz w:val="24"/>
          <w:szCs w:val="24"/>
          <w:lang w:eastAsia="ru-RU"/>
        </w:rPr>
        <w:t>контроля за</w:t>
      </w:r>
      <w:proofErr w:type="gramEnd"/>
      <w:r w:rsidRPr="00191A43">
        <w:rPr>
          <w:rFonts w:ascii="Times New Roman" w:hAnsi="Times New Roman" w:cs="Times New Roman"/>
          <w:b/>
          <w:bCs/>
          <w:sz w:val="24"/>
          <w:szCs w:val="24"/>
          <w:lang w:eastAsia="ru-RU"/>
        </w:rPr>
        <w:t xml:space="preserve"> полнотой и качеством предоставления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w:t>
      </w:r>
      <w:r w:rsidRPr="00191A43">
        <w:rPr>
          <w:rFonts w:ascii="Times New Roman" w:hAnsi="Times New Roman" w:cs="Times New Roman"/>
          <w:sz w:val="24"/>
          <w:szCs w:val="24"/>
          <w:lang w:eastAsia="ru-RU"/>
        </w:rPr>
        <w:lastRenderedPageBreak/>
        <w:t>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Плановые проверки проводятся в соответствии с планом работы Органа, но не реже 1 раза в 3 года.</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Внеплановые проверки проводятся в форме документарной проверки и (или) выездной проверки в порядке, установленном законодательством.</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Ответственность должностных лиц за решения и действия (бездействия), принимаемые (осуществляемые) ими в ходе предоставления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4.3. Должностные лица Органа несут персональную ответственность,</w:t>
      </w:r>
      <w:r w:rsidRPr="00191A43">
        <w:rPr>
          <w:rFonts w:ascii="Times New Roman" w:hAnsi="Times New Roman" w:cs="Times New Roman"/>
          <w:color w:val="FF0000"/>
          <w:sz w:val="24"/>
          <w:szCs w:val="24"/>
          <w:lang w:eastAsia="ru-RU"/>
        </w:rPr>
        <w:t xml:space="preserve"> </w:t>
      </w:r>
      <w:r w:rsidRPr="00191A43">
        <w:rPr>
          <w:rFonts w:ascii="Times New Roman" w:hAnsi="Times New Roman" w:cs="Times New Roman"/>
          <w:sz w:val="24"/>
          <w:szCs w:val="24"/>
          <w:lang w:eastAsia="ru-RU"/>
        </w:rPr>
        <w:t>предусмотренную законодательством, за соблюдение сроков и последовательности действий (административных процедур) при предоставлении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 xml:space="preserve">Положения, характеризующие требования к порядку и формам </w:t>
      </w:r>
      <w:proofErr w:type="gramStart"/>
      <w:r w:rsidRPr="00191A43">
        <w:rPr>
          <w:rFonts w:ascii="Times New Roman" w:hAnsi="Times New Roman" w:cs="Times New Roman"/>
          <w:b/>
          <w:bCs/>
          <w:sz w:val="24"/>
          <w:szCs w:val="24"/>
          <w:lang w:eastAsia="ru-RU"/>
        </w:rPr>
        <w:t>контроля за</w:t>
      </w:r>
      <w:proofErr w:type="gramEnd"/>
      <w:r w:rsidRPr="00191A43">
        <w:rPr>
          <w:rFonts w:ascii="Times New Roman" w:hAnsi="Times New Roman" w:cs="Times New Roman"/>
          <w:b/>
          <w:bCs/>
          <w:sz w:val="24"/>
          <w:szCs w:val="24"/>
          <w:lang w:eastAsia="ru-RU"/>
        </w:rPr>
        <w:t xml:space="preserve"> предоставлением муниципальной услуги, в том числе со стороны граждан, их объединений и организаций</w:t>
      </w:r>
    </w:p>
    <w:p w:rsidR="00797472" w:rsidRPr="00191A43" w:rsidRDefault="00797472" w:rsidP="003D6298">
      <w:pPr>
        <w:widowControl w:val="0"/>
        <w:autoSpaceDE w:val="0"/>
        <w:autoSpaceDN w:val="0"/>
        <w:adjustRightInd w:val="0"/>
        <w:spacing w:after="0" w:line="240" w:lineRule="auto"/>
        <w:ind w:firstLine="540"/>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4.4. Граждане, юридические лица, их объединения и организации в случае </w:t>
      </w:r>
      <w:proofErr w:type="gramStart"/>
      <w:r w:rsidRPr="00191A43">
        <w:rPr>
          <w:rFonts w:ascii="Times New Roman" w:hAnsi="Times New Roman" w:cs="Times New Roman"/>
          <w:sz w:val="24"/>
          <w:szCs w:val="24"/>
          <w:lang w:eastAsia="ru-RU"/>
        </w:rPr>
        <w:t>выявления фактов нарушения порядка предоставления муниципальной услуги</w:t>
      </w:r>
      <w:proofErr w:type="gramEnd"/>
      <w:r w:rsidRPr="00191A43">
        <w:rPr>
          <w:rFonts w:ascii="Times New Roman" w:hAnsi="Times New Roman" w:cs="Times New Roman"/>
          <w:sz w:val="24"/>
          <w:szCs w:val="24"/>
          <w:lang w:eastAsia="ru-RU"/>
        </w:rPr>
        <w:t xml:space="preserve"> или ненадлежащего исполнения настоящего административного регламента вправе обратиться с жалобой в Орган, правоохранительные органы и органы государственной власти.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Общественный </w:t>
      </w:r>
      <w:proofErr w:type="gramStart"/>
      <w:r w:rsidRPr="00191A43">
        <w:rPr>
          <w:rFonts w:ascii="Times New Roman" w:hAnsi="Times New Roman" w:cs="Times New Roman"/>
          <w:sz w:val="24"/>
          <w:szCs w:val="24"/>
          <w:lang w:eastAsia="ru-RU"/>
        </w:rPr>
        <w:t>контроль за</w:t>
      </w:r>
      <w:proofErr w:type="gramEnd"/>
      <w:r w:rsidRPr="00191A43">
        <w:rPr>
          <w:rFonts w:ascii="Times New Roman" w:hAnsi="Times New Roman" w:cs="Times New Roman"/>
          <w:sz w:val="24"/>
          <w:szCs w:val="24"/>
          <w:lang w:eastAsia="ru-RU"/>
        </w:rPr>
        <w:t xml:space="preserve">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учитываются Органом, органами исполнительной власти Республики Коми, подведомственными данным органам организациями, участвующими в предоставлении муниципальной услуги в дальнейшей работе по предоставлению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outlineLvl w:val="1"/>
        <w:rPr>
          <w:rFonts w:ascii="Arial" w:hAnsi="Arial" w:cs="Arial"/>
          <w:b/>
          <w:bCs/>
          <w:sz w:val="24"/>
          <w:szCs w:val="24"/>
          <w:lang w:eastAsia="ru-RU"/>
        </w:rPr>
      </w:pPr>
      <w:r w:rsidRPr="00191A43">
        <w:rPr>
          <w:rFonts w:ascii="Times New Roman" w:hAnsi="Times New Roman" w:cs="Times New Roman"/>
          <w:b/>
          <w:bCs/>
          <w:sz w:val="24"/>
          <w:szCs w:val="24"/>
          <w:lang w:val="en-US" w:eastAsia="ru-RU"/>
        </w:rPr>
        <w:t>V</w:t>
      </w:r>
      <w:r w:rsidRPr="00191A43">
        <w:rPr>
          <w:rFonts w:ascii="Times New Roman" w:hAnsi="Times New Roman" w:cs="Times New Roman"/>
          <w:b/>
          <w:bCs/>
          <w:sz w:val="24"/>
          <w:szCs w:val="24"/>
          <w:lang w:eastAsia="ru-RU"/>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797472" w:rsidRPr="00191A43" w:rsidRDefault="00797472" w:rsidP="003D6298">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Информация для заявителя о его праве подать жалобу на решение и (или) действие (бездействие) органа местного самоуправления Республики Коми и (или) его должностных лиц, муниципальных служащих Республики Коми при предоставлении муниципальной услуги</w:t>
      </w:r>
    </w:p>
    <w:p w:rsidR="00797472" w:rsidRPr="00191A43" w:rsidRDefault="00797472" w:rsidP="003D6298">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5.1. Заявители имеют право на обжалование решений, принятых в ходе предоставления муниципальной услуги, действий или бездействия должностных лиц Органа в досудебном порядке.</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Предмет жалобы</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5.2. Заявитель может обратиться с жалобой, в том числе в следующих случаях:</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1) нарушение срока регистрации запроса заявителя о предоставлении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 нарушение срока предоставления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 у заявителя;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Коми, муниципальными правовыми актами; </w:t>
      </w:r>
      <w:proofErr w:type="gramEnd"/>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Органы местного самоуправления и уполномоченные на рассмотрение жалобы должностные лица, которым может быть направлена жалоба</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797472" w:rsidRPr="00191A43" w:rsidRDefault="00797472" w:rsidP="00DB1780">
      <w:pPr>
        <w:widowControl w:val="0"/>
        <w:autoSpaceDE w:val="0"/>
        <w:autoSpaceDN w:val="0"/>
        <w:adjustRightInd w:val="0"/>
        <w:spacing w:after="0" w:line="240" w:lineRule="auto"/>
        <w:ind w:firstLine="709"/>
        <w:jc w:val="both"/>
        <w:rPr>
          <w:rFonts w:ascii="Times New Roman" w:hAnsi="Times New Roman" w:cs="Times New Roman"/>
          <w:i/>
          <w:iCs/>
          <w:sz w:val="24"/>
          <w:szCs w:val="24"/>
        </w:rPr>
      </w:pPr>
      <w:r w:rsidRPr="00191A43">
        <w:rPr>
          <w:rFonts w:ascii="Times New Roman" w:hAnsi="Times New Roman" w:cs="Times New Roman"/>
          <w:sz w:val="24"/>
          <w:szCs w:val="24"/>
          <w:lang w:eastAsia="ru-RU"/>
        </w:rPr>
        <w:t xml:space="preserve">5.3. </w:t>
      </w:r>
      <w:r w:rsidRPr="00191A43">
        <w:rPr>
          <w:rFonts w:ascii="Times New Roman" w:hAnsi="Times New Roman" w:cs="Times New Roman"/>
          <w:sz w:val="24"/>
          <w:szCs w:val="24"/>
        </w:rPr>
        <w:t xml:space="preserve">Жалоба подается в письменной форме на бумажном носителе, в электронной форме в </w:t>
      </w:r>
      <w:r>
        <w:rPr>
          <w:rFonts w:ascii="Times New Roman" w:hAnsi="Times New Roman" w:cs="Times New Roman"/>
          <w:sz w:val="24"/>
          <w:szCs w:val="24"/>
        </w:rPr>
        <w:t>Администрацию сельского поселения «Туръя».</w:t>
      </w:r>
      <w:r w:rsidRPr="00191A43">
        <w:rPr>
          <w:rFonts w:ascii="Times New Roman" w:hAnsi="Times New Roman" w:cs="Times New Roman"/>
          <w:sz w:val="24"/>
          <w:szCs w:val="24"/>
        </w:rPr>
        <w:t xml:space="preserve"> </w:t>
      </w:r>
    </w:p>
    <w:p w:rsidR="00797472" w:rsidRPr="00191A43" w:rsidRDefault="00797472" w:rsidP="003D6298">
      <w:pPr>
        <w:widowControl w:val="0"/>
        <w:tabs>
          <w:tab w:val="left" w:pos="841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ab/>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Порядок подачи и рассмотрения жалобы</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5.4. Жалоба может быть направлена через организацию почтовой связи, иную организацию, осуществляющую доставку корреспонденции, через МФЦ, с использованием информационно-телекоммуникационной сети "Интернет", официального сайта органа, предоставляющего муниципальную услугу, порталов государственных и муниципальных услуг (функций), а также может быть принята при личном приеме заявителя.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5.5. Жалоба должна содержать:</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 xml:space="preserve">2) фамилию, имя, отчество (последнее - при наличии), сведения о месте жительства </w:t>
      </w:r>
      <w:r w:rsidRPr="00191A43">
        <w:rPr>
          <w:rFonts w:ascii="Times New Roman" w:hAnsi="Times New Roman" w:cs="Times New Roman"/>
          <w:sz w:val="24"/>
          <w:szCs w:val="24"/>
          <w:lang w:eastAsia="ru-RU"/>
        </w:rPr>
        <w:lastRenderedPageBreak/>
        <w:t>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5.6.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может быть </w:t>
      </w:r>
      <w:proofErr w:type="gramStart"/>
      <w:r w:rsidRPr="00191A43">
        <w:rPr>
          <w:rFonts w:ascii="Times New Roman" w:hAnsi="Times New Roman" w:cs="Times New Roman"/>
          <w:sz w:val="24"/>
          <w:szCs w:val="24"/>
          <w:lang w:eastAsia="ru-RU"/>
        </w:rPr>
        <w:t>представлена</w:t>
      </w:r>
      <w:proofErr w:type="gramEnd"/>
      <w:r w:rsidRPr="00191A43">
        <w:rPr>
          <w:rFonts w:ascii="Times New Roman" w:hAnsi="Times New Roman" w:cs="Times New Roman"/>
          <w:sz w:val="24"/>
          <w:szCs w:val="24"/>
          <w:lang w:eastAsia="ru-RU"/>
        </w:rPr>
        <w:t>:</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а) оформленная в соответствии с законодательством Российской Федерации доверенность (для физических лиц);</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5.7.Регистрация жалобы осуществляется органом, предоставляющим муниципальную услугу, в журнале учета жалоб на решения и действия (бездействие) органа, предоставляющего муниципальную услугу, его должностных лиц и муниципальных служащих (далее - Журнал) в течение одного рабочего дня со дня ее поступления с присвоением ей регистрационного номера.</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Ведение Журнала осуществляется по форме и в порядке, установленными правовым актом Органа.</w:t>
      </w:r>
      <w:proofErr w:type="gramEnd"/>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 даты и времени ее приема, перечня представленных документов непосредственно при личном приеме заявителя.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МФЦ, с использованием информационно-телекоммуникационной сети «Интернет», официального сайта органа, предоставляющего муниципальную услугу, порталов государственных и муниципальных услуг (функций)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roofErr w:type="gramEnd"/>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организацию почтовой связи, иную организацию, осуществляющую доставку корреспонденции,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5.8. При поступлении жалобы через МФЦ, обеспечивается ее передача по защищенной информационной системе или курьерской доставкой в уполномоченный на ее рассмотрение орган в порядке и сроки, которые установлены соглашением о </w:t>
      </w:r>
      <w:r w:rsidRPr="00191A43">
        <w:rPr>
          <w:rFonts w:ascii="Times New Roman" w:hAnsi="Times New Roman" w:cs="Times New Roman"/>
          <w:sz w:val="24"/>
          <w:szCs w:val="24"/>
          <w:lang w:eastAsia="ru-RU"/>
        </w:rPr>
        <w:lastRenderedPageBreak/>
        <w:t>взаимодействии между МФЦ и Органом, но не позднее следующего рабочего дня со дня поступления жалобы.</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 в которой указывается: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место, дата и время приема жалобы заявителя;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фамилия, имя, отчество заявителя;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перечень принятых документов от заявителя;</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фамилия, имя, отчество специалиста, принявшего жалобу;</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срок рассмотрения жалобы в соответствии с настоящим административным регламентом.</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5.9.</w:t>
      </w:r>
      <w:r w:rsidRPr="00191A43">
        <w:rPr>
          <w:rFonts w:ascii="Times New Roman" w:hAnsi="Times New Roman" w:cs="Times New Roman"/>
          <w:color w:val="FF0000"/>
          <w:sz w:val="24"/>
          <w:szCs w:val="24"/>
          <w:lang w:eastAsia="ru-RU"/>
        </w:rPr>
        <w:t xml:space="preserve"> </w:t>
      </w:r>
      <w:r w:rsidRPr="00191A43">
        <w:rPr>
          <w:rFonts w:ascii="Times New Roman" w:hAnsi="Times New Roman" w:cs="Times New Roman"/>
          <w:sz w:val="24"/>
          <w:szCs w:val="24"/>
          <w:lang w:eastAsia="ru-RU"/>
        </w:rPr>
        <w:t>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5.10. В случае установления в ходе или по результатам </w:t>
      </w:r>
      <w:proofErr w:type="gramStart"/>
      <w:r w:rsidRPr="00191A43">
        <w:rPr>
          <w:rFonts w:ascii="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191A43">
        <w:rPr>
          <w:rFonts w:ascii="Times New Roman" w:hAnsi="Times New Roman" w:cs="Times New Roman"/>
          <w:sz w:val="24"/>
          <w:szCs w:val="24"/>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Сроки рассмотрения жалоб</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5.11. </w:t>
      </w:r>
      <w:proofErr w:type="gramStart"/>
      <w:r w:rsidRPr="00191A43">
        <w:rPr>
          <w:rFonts w:ascii="Times New Roman" w:hAnsi="Times New Roman" w:cs="Times New Roman"/>
          <w:sz w:val="24"/>
          <w:szCs w:val="24"/>
          <w:lang w:eastAsia="ru-RU"/>
        </w:rPr>
        <w:t>Жалоба, поступившая в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rsidRPr="00191A43">
        <w:rPr>
          <w:rFonts w:ascii="Times New Roman" w:hAnsi="Times New Roman" w:cs="Times New Roman"/>
          <w:sz w:val="24"/>
          <w:szCs w:val="24"/>
          <w:lang w:eastAsia="ru-RU"/>
        </w:rPr>
        <w:t xml:space="preserve"> регистрации.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5.12. Основания для приостановления рассмотрения жалобы не предусмотрены.</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Результат рассмотрения жалобы</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5.13. По результатам рассмотрения жалобы Органом принимается одно из следующих решений:</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191A43">
        <w:rPr>
          <w:rFonts w:ascii="Times New Roman" w:hAnsi="Times New Roman" w:cs="Times New Roman"/>
          <w:sz w:val="24"/>
          <w:szCs w:val="24"/>
          <w:lang w:eastAsia="ru-RU"/>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 муниципальными правовыми актами, а также в иных формах;</w:t>
      </w:r>
      <w:proofErr w:type="gramEnd"/>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2) отказать в удовлетворении жалобы.</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5.14. Уполномоченный на рассмотрение жалобы орган отказывает в удовлетворении жалобы в следующих случаях:</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а) наличие вступившего в законную силу решения суда, арбитражного суда по жалобе о том же предмете и по тем же основаниям;</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lastRenderedPageBreak/>
        <w:t>б) подача жалобы лицом, полномочия которого не подтверждены в порядке, установленном законодательством Российской Федерации;</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Порядок информирования заявителя о результатах рассмотрения жалобы</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5.15. Не позднее дня, следующего за днем принятия указанного в пункте 5.13 настоящего Административного регламента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Порядок обжалования решения по жалобе</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5.16.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Право заявителя на получение информации и документов, необходимых для обоснования и рассмотрения жалобы</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5.17. Заявитель вправе запрашивать и получать информацию и документы, необходимые для обоснования и рассмотрения жалобы.</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Способы информирования заявителя о порядке подачи и рассмотрения жалобы</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5.18. Информация о порядке подачи и рассмотрения жалобы размещается:</w:t>
      </w:r>
    </w:p>
    <w:p w:rsidR="00797472" w:rsidRPr="00191A43" w:rsidRDefault="00797472" w:rsidP="003D6298">
      <w:pPr>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на информационных стендах, расположенных в Органе, в МФЦ;</w:t>
      </w:r>
    </w:p>
    <w:p w:rsidR="00797472" w:rsidRPr="00191A43" w:rsidRDefault="00797472" w:rsidP="003D6298">
      <w:pPr>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на официальных сайтах Органа, МФЦ;</w:t>
      </w:r>
    </w:p>
    <w:p w:rsidR="00797472" w:rsidRPr="00191A43" w:rsidRDefault="00797472" w:rsidP="003D6298">
      <w:pPr>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на порталах государственных и муниципальных услуг (функций);</w:t>
      </w:r>
    </w:p>
    <w:p w:rsidR="00797472" w:rsidRPr="00191A43" w:rsidRDefault="00797472" w:rsidP="003D6298">
      <w:pPr>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на аппаратно-программных комплексах – Интернет-киоск.</w:t>
      </w:r>
    </w:p>
    <w:p w:rsidR="00797472" w:rsidRPr="00191A43" w:rsidRDefault="00797472"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5.19. Информацию о порядке подачи и рассмотрения жалобы можно получить:</w:t>
      </w:r>
    </w:p>
    <w:p w:rsidR="00797472" w:rsidRPr="00191A43" w:rsidRDefault="00797472" w:rsidP="003D6298">
      <w:pPr>
        <w:widowControl w:val="0"/>
        <w:numPr>
          <w:ilvl w:val="0"/>
          <w:numId w:val="14"/>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посредством телефонной связи по номеру Органа, МФЦ;</w:t>
      </w:r>
    </w:p>
    <w:p w:rsidR="00797472" w:rsidRPr="00191A43" w:rsidRDefault="00797472" w:rsidP="003D6298">
      <w:pPr>
        <w:widowControl w:val="0"/>
        <w:numPr>
          <w:ilvl w:val="0"/>
          <w:numId w:val="14"/>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посредством факсимильного сообщения;</w:t>
      </w:r>
    </w:p>
    <w:p w:rsidR="00797472" w:rsidRPr="00191A43" w:rsidRDefault="00797472" w:rsidP="003D6298">
      <w:pPr>
        <w:widowControl w:val="0"/>
        <w:numPr>
          <w:ilvl w:val="0"/>
          <w:numId w:val="14"/>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при личном обращении в Орган, МФЦ, в том числе по электронной почте;</w:t>
      </w:r>
    </w:p>
    <w:p w:rsidR="00797472" w:rsidRPr="00191A43" w:rsidRDefault="00797472" w:rsidP="003D6298">
      <w:pPr>
        <w:widowControl w:val="0"/>
        <w:numPr>
          <w:ilvl w:val="0"/>
          <w:numId w:val="14"/>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при письменном обращении в Орган, МФЦ;</w:t>
      </w:r>
    </w:p>
    <w:p w:rsidR="00797472" w:rsidRPr="00191A43" w:rsidRDefault="00797472" w:rsidP="003D6298">
      <w:pPr>
        <w:widowControl w:val="0"/>
        <w:numPr>
          <w:ilvl w:val="0"/>
          <w:numId w:val="14"/>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путем публичного информирования.</w:t>
      </w: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797472" w:rsidRPr="00191A43" w:rsidRDefault="00797472" w:rsidP="00DB1780">
      <w:pPr>
        <w:autoSpaceDE w:val="0"/>
        <w:autoSpaceDN w:val="0"/>
        <w:adjustRightInd w:val="0"/>
        <w:spacing w:after="0" w:line="240" w:lineRule="auto"/>
        <w:outlineLvl w:val="0"/>
        <w:rPr>
          <w:rFonts w:ascii="Times New Roman" w:hAnsi="Times New Roman" w:cs="Times New Roman"/>
          <w:sz w:val="24"/>
          <w:szCs w:val="24"/>
        </w:rPr>
      </w:pP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191A43">
        <w:rPr>
          <w:rFonts w:ascii="Times New Roman" w:hAnsi="Times New Roman" w:cs="Times New Roman"/>
          <w:sz w:val="24"/>
          <w:szCs w:val="24"/>
        </w:rPr>
        <w:t>Приложение № 1</w:t>
      </w:r>
    </w:p>
    <w:p w:rsidR="00797472" w:rsidRPr="00191A43" w:rsidRDefault="00797472" w:rsidP="003D6298">
      <w:pPr>
        <w:autoSpaceDE w:val="0"/>
        <w:autoSpaceDN w:val="0"/>
        <w:adjustRightInd w:val="0"/>
        <w:spacing w:after="0" w:line="240" w:lineRule="auto"/>
        <w:ind w:firstLine="709"/>
        <w:jc w:val="right"/>
        <w:rPr>
          <w:rFonts w:ascii="Times New Roman" w:hAnsi="Times New Roman" w:cs="Times New Roman"/>
          <w:sz w:val="24"/>
          <w:szCs w:val="24"/>
        </w:rPr>
      </w:pPr>
      <w:r w:rsidRPr="00191A43">
        <w:rPr>
          <w:rFonts w:ascii="Times New Roman" w:hAnsi="Times New Roman" w:cs="Times New Roman"/>
          <w:sz w:val="24"/>
          <w:szCs w:val="24"/>
        </w:rPr>
        <w:t>к административному регламенту</w:t>
      </w:r>
    </w:p>
    <w:p w:rsidR="00797472" w:rsidRPr="00191A43" w:rsidRDefault="00797472" w:rsidP="003D6298">
      <w:pPr>
        <w:autoSpaceDE w:val="0"/>
        <w:autoSpaceDN w:val="0"/>
        <w:adjustRightInd w:val="0"/>
        <w:spacing w:after="0" w:line="240" w:lineRule="auto"/>
        <w:ind w:firstLine="709"/>
        <w:jc w:val="right"/>
        <w:rPr>
          <w:rFonts w:ascii="Times New Roman" w:hAnsi="Times New Roman" w:cs="Times New Roman"/>
          <w:sz w:val="24"/>
          <w:szCs w:val="24"/>
        </w:rPr>
      </w:pPr>
      <w:r w:rsidRPr="00191A43">
        <w:rPr>
          <w:rFonts w:ascii="Times New Roman" w:hAnsi="Times New Roman" w:cs="Times New Roman"/>
          <w:sz w:val="24"/>
          <w:szCs w:val="24"/>
        </w:rPr>
        <w:t>предоставления муниципальной услуги</w:t>
      </w:r>
    </w:p>
    <w:p w:rsidR="00797472" w:rsidRPr="00191A43" w:rsidRDefault="00797472" w:rsidP="003D6298">
      <w:pPr>
        <w:autoSpaceDE w:val="0"/>
        <w:autoSpaceDN w:val="0"/>
        <w:adjustRightInd w:val="0"/>
        <w:spacing w:after="0" w:line="240" w:lineRule="auto"/>
        <w:ind w:firstLine="709"/>
        <w:jc w:val="right"/>
        <w:rPr>
          <w:rFonts w:ascii="Times New Roman" w:hAnsi="Times New Roman" w:cs="Times New Roman"/>
          <w:sz w:val="24"/>
          <w:szCs w:val="24"/>
        </w:rPr>
      </w:pPr>
      <w:r w:rsidRPr="00191A43">
        <w:rPr>
          <w:rFonts w:ascii="Times New Roman" w:hAnsi="Times New Roman" w:cs="Times New Roman"/>
          <w:sz w:val="24"/>
          <w:szCs w:val="24"/>
        </w:rPr>
        <w:t>«</w:t>
      </w:r>
      <w:r w:rsidRPr="00191A43">
        <w:rPr>
          <w:rFonts w:ascii="Times New Roman" w:hAnsi="Times New Roman" w:cs="Times New Roman"/>
          <w:sz w:val="24"/>
          <w:szCs w:val="24"/>
        </w:rPr>
        <w:softHyphen/>
      </w:r>
      <w:r w:rsidRPr="00191A43">
        <w:rPr>
          <w:rFonts w:ascii="Times New Roman" w:hAnsi="Times New Roman" w:cs="Times New Roman"/>
          <w:sz w:val="24"/>
          <w:szCs w:val="24"/>
        </w:rPr>
        <w:softHyphen/>
      </w:r>
      <w:r w:rsidRPr="00191A43">
        <w:rPr>
          <w:rFonts w:ascii="Times New Roman" w:hAnsi="Times New Roman" w:cs="Times New Roman"/>
          <w:sz w:val="24"/>
          <w:szCs w:val="24"/>
        </w:rPr>
        <w:softHyphen/>
      </w:r>
      <w:r w:rsidRPr="00191A43">
        <w:rPr>
          <w:rFonts w:ascii="Times New Roman" w:hAnsi="Times New Roman" w:cs="Times New Roman"/>
          <w:sz w:val="24"/>
          <w:szCs w:val="24"/>
        </w:rPr>
        <w:softHyphen/>
      </w:r>
      <w:r w:rsidRPr="00191A43">
        <w:rPr>
          <w:rFonts w:ascii="Times New Roman" w:hAnsi="Times New Roman" w:cs="Times New Roman"/>
          <w:sz w:val="24"/>
          <w:szCs w:val="24"/>
        </w:rPr>
        <w:softHyphen/>
      </w:r>
      <w:r w:rsidRPr="00191A43">
        <w:rPr>
          <w:rFonts w:ascii="Times New Roman" w:hAnsi="Times New Roman" w:cs="Times New Roman"/>
          <w:sz w:val="24"/>
          <w:szCs w:val="24"/>
        </w:rPr>
        <w:softHyphen/>
      </w:r>
      <w:r w:rsidRPr="00191A43">
        <w:rPr>
          <w:rFonts w:ascii="Times New Roman" w:hAnsi="Times New Roman" w:cs="Times New Roman"/>
          <w:sz w:val="24"/>
          <w:szCs w:val="24"/>
        </w:rPr>
        <w:softHyphen/>
      </w:r>
      <w:r w:rsidRPr="00191A43">
        <w:rPr>
          <w:rFonts w:ascii="Times New Roman" w:hAnsi="Times New Roman" w:cs="Times New Roman"/>
          <w:sz w:val="24"/>
          <w:szCs w:val="24"/>
        </w:rPr>
        <w:softHyphen/>
      </w:r>
      <w:r w:rsidRPr="00191A43">
        <w:rPr>
          <w:rFonts w:ascii="Times New Roman" w:hAnsi="Times New Roman" w:cs="Times New Roman"/>
          <w:sz w:val="24"/>
          <w:szCs w:val="24"/>
        </w:rPr>
        <w:softHyphen/>
      </w:r>
      <w:r w:rsidRPr="00191A43">
        <w:rPr>
          <w:rFonts w:ascii="Times New Roman" w:hAnsi="Times New Roman" w:cs="Times New Roman"/>
          <w:sz w:val="24"/>
          <w:szCs w:val="24"/>
        </w:rPr>
        <w:softHyphen/>
      </w:r>
      <w:r w:rsidRPr="00191A43">
        <w:rPr>
          <w:rFonts w:ascii="Times New Roman" w:hAnsi="Times New Roman" w:cs="Times New Roman"/>
          <w:sz w:val="24"/>
          <w:szCs w:val="24"/>
        </w:rPr>
        <w:softHyphen/>
      </w:r>
      <w:r w:rsidRPr="00191A43">
        <w:rPr>
          <w:rFonts w:ascii="Times New Roman" w:hAnsi="Times New Roman" w:cs="Times New Roman"/>
          <w:sz w:val="24"/>
          <w:szCs w:val="24"/>
        </w:rPr>
        <w:softHyphen/>
      </w:r>
      <w:r w:rsidRPr="00191A43">
        <w:rPr>
          <w:rFonts w:ascii="Times New Roman" w:hAnsi="Times New Roman" w:cs="Times New Roman"/>
          <w:sz w:val="24"/>
          <w:szCs w:val="24"/>
        </w:rPr>
        <w:softHyphen/>
      </w:r>
      <w:r w:rsidRPr="00191A43">
        <w:rPr>
          <w:rFonts w:ascii="Times New Roman" w:hAnsi="Times New Roman" w:cs="Times New Roman"/>
          <w:sz w:val="24"/>
          <w:szCs w:val="24"/>
        </w:rPr>
        <w:softHyphen/>
      </w:r>
      <w:r w:rsidRPr="00191A43">
        <w:rPr>
          <w:rFonts w:ascii="Times New Roman" w:hAnsi="Times New Roman" w:cs="Times New Roman"/>
          <w:sz w:val="24"/>
          <w:szCs w:val="24"/>
        </w:rPr>
        <w:softHyphen/>
      </w:r>
      <w:r w:rsidRPr="00191A43">
        <w:rPr>
          <w:rFonts w:ascii="Times New Roman" w:hAnsi="Times New Roman" w:cs="Times New Roman"/>
          <w:sz w:val="24"/>
          <w:szCs w:val="24"/>
        </w:rPr>
        <w:softHyphen/>
        <w:t>Предоставление в безвозмездное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p>
    <w:p w:rsidR="00797472" w:rsidRPr="00191A43" w:rsidRDefault="00797472" w:rsidP="003D6298">
      <w:pPr>
        <w:autoSpaceDE w:val="0"/>
        <w:autoSpaceDN w:val="0"/>
        <w:adjustRightInd w:val="0"/>
        <w:spacing w:after="0" w:line="240" w:lineRule="auto"/>
        <w:ind w:firstLine="709"/>
        <w:jc w:val="right"/>
        <w:rPr>
          <w:rFonts w:ascii="Times New Roman" w:hAnsi="Times New Roman" w:cs="Times New Roman"/>
          <w:sz w:val="24"/>
          <w:szCs w:val="24"/>
        </w:rPr>
      </w:pPr>
    </w:p>
    <w:p w:rsidR="00797472" w:rsidRPr="00EE4FC8" w:rsidRDefault="00797472" w:rsidP="00DB1780">
      <w:pPr>
        <w:widowControl w:val="0"/>
        <w:spacing w:after="0" w:line="240" w:lineRule="auto"/>
        <w:ind w:firstLine="284"/>
        <w:jc w:val="center"/>
        <w:rPr>
          <w:rFonts w:ascii="Times New Roman" w:eastAsia="SimSun" w:hAnsi="Times New Roman"/>
          <w:b/>
          <w:bCs/>
          <w:i/>
          <w:iCs/>
          <w:sz w:val="24"/>
          <w:szCs w:val="24"/>
          <w:lang w:eastAsia="ru-RU"/>
        </w:rPr>
      </w:pPr>
      <w:r w:rsidRPr="00EE4FC8">
        <w:rPr>
          <w:rFonts w:ascii="Times New Roman" w:eastAsia="SimSun" w:hAnsi="Times New Roman" w:cs="Times New Roman"/>
          <w:b/>
          <w:bCs/>
          <w:sz w:val="24"/>
          <w:szCs w:val="24"/>
          <w:lang w:eastAsia="ru-RU"/>
        </w:rPr>
        <w:t>Общая информация об администрации сельского поселения «Туръя»</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2"/>
        <w:gridCol w:w="4579"/>
      </w:tblGrid>
      <w:tr w:rsidR="00797472" w:rsidRPr="00EE4FC8">
        <w:tc>
          <w:tcPr>
            <w:tcW w:w="2608" w:type="pct"/>
          </w:tcPr>
          <w:p w:rsidR="00797472" w:rsidRPr="00EE4FC8" w:rsidRDefault="00797472" w:rsidP="009711F8">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Почтовый адрес для направления корреспонденции</w:t>
            </w:r>
          </w:p>
        </w:tc>
        <w:tc>
          <w:tcPr>
            <w:tcW w:w="2392" w:type="pct"/>
          </w:tcPr>
          <w:p w:rsidR="00797472" w:rsidRPr="00EE4FC8" w:rsidRDefault="00797472" w:rsidP="009711F8">
            <w:pPr>
              <w:widowControl w:val="0"/>
              <w:spacing w:after="0" w:line="240" w:lineRule="auto"/>
              <w:rPr>
                <w:rFonts w:ascii="Times New Roman" w:eastAsia="SimSun" w:hAnsi="Times New Roman"/>
                <w:sz w:val="24"/>
                <w:szCs w:val="24"/>
                <w:lang w:eastAsia="ru-RU"/>
              </w:rPr>
            </w:pPr>
            <w:r w:rsidRPr="00EE4FC8">
              <w:rPr>
                <w:rFonts w:ascii="Times New Roman" w:eastAsia="SimSun" w:hAnsi="Times New Roman" w:cs="Times New Roman"/>
                <w:sz w:val="24"/>
                <w:szCs w:val="24"/>
              </w:rPr>
              <w:t>169222, Республика Коми, Княжпогостский район, с. Туръя, д.118</w:t>
            </w:r>
          </w:p>
        </w:tc>
      </w:tr>
      <w:tr w:rsidR="00797472" w:rsidRPr="00EE4FC8">
        <w:tc>
          <w:tcPr>
            <w:tcW w:w="2608" w:type="pct"/>
          </w:tcPr>
          <w:p w:rsidR="00797472" w:rsidRPr="00EE4FC8" w:rsidRDefault="00797472" w:rsidP="009711F8">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Фактический адрес месторасположения</w:t>
            </w:r>
          </w:p>
        </w:tc>
        <w:tc>
          <w:tcPr>
            <w:tcW w:w="2392" w:type="pct"/>
          </w:tcPr>
          <w:p w:rsidR="00797472" w:rsidRPr="00EE4FC8" w:rsidRDefault="00797472" w:rsidP="009711F8">
            <w:pPr>
              <w:widowControl w:val="0"/>
              <w:rPr>
                <w:rFonts w:ascii="Times New Roman" w:eastAsia="SimSun" w:hAnsi="Times New Roman" w:cs="Times New Roman"/>
                <w:sz w:val="24"/>
                <w:szCs w:val="24"/>
              </w:rPr>
            </w:pPr>
            <w:r w:rsidRPr="00EE4FC8">
              <w:rPr>
                <w:rFonts w:ascii="Times New Roman" w:eastAsia="SimSun" w:hAnsi="Times New Roman" w:cs="Times New Roman"/>
                <w:sz w:val="24"/>
                <w:szCs w:val="24"/>
              </w:rPr>
              <w:t>169222, Республика Коми, Княжпогостский район, с. Туръя, д.118</w:t>
            </w:r>
          </w:p>
        </w:tc>
      </w:tr>
      <w:tr w:rsidR="00797472" w:rsidRPr="00EE4FC8">
        <w:tc>
          <w:tcPr>
            <w:tcW w:w="2608" w:type="pct"/>
          </w:tcPr>
          <w:p w:rsidR="00797472" w:rsidRPr="00EE4FC8" w:rsidRDefault="00797472" w:rsidP="009711F8">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Адрес электронной почты для направления корреспонденции</w:t>
            </w:r>
          </w:p>
        </w:tc>
        <w:tc>
          <w:tcPr>
            <w:tcW w:w="2392" w:type="pct"/>
          </w:tcPr>
          <w:p w:rsidR="00797472" w:rsidRPr="00EE4FC8" w:rsidRDefault="00797472" w:rsidP="009711F8">
            <w:pPr>
              <w:widowControl w:val="0"/>
              <w:shd w:val="clear" w:color="auto" w:fill="FFFFFF"/>
              <w:rPr>
                <w:rFonts w:ascii="Times New Roman" w:hAnsi="Times New Roman" w:cs="Times New Roman"/>
                <w:sz w:val="24"/>
                <w:szCs w:val="24"/>
              </w:rPr>
            </w:pPr>
            <w:proofErr w:type="spellStart"/>
            <w:r w:rsidRPr="00EE4FC8">
              <w:rPr>
                <w:rFonts w:ascii="Times New Roman" w:hAnsi="Times New Roman" w:cs="Times New Roman"/>
                <w:sz w:val="24"/>
                <w:szCs w:val="24"/>
              </w:rPr>
              <w:t>emva</w:t>
            </w:r>
            <w:proofErr w:type="spellEnd"/>
            <w:r w:rsidRPr="00EE4FC8">
              <w:rPr>
                <w:rFonts w:ascii="Times New Roman" w:hAnsi="Times New Roman" w:cs="Times New Roman"/>
                <w:sz w:val="24"/>
                <w:szCs w:val="24"/>
              </w:rPr>
              <w:t>.</w:t>
            </w:r>
            <w:proofErr w:type="spellStart"/>
            <w:r w:rsidRPr="00EE4FC8">
              <w:rPr>
                <w:rFonts w:ascii="Times New Roman" w:hAnsi="Times New Roman" w:cs="Times New Roman"/>
                <w:sz w:val="24"/>
                <w:szCs w:val="24"/>
                <w:lang w:val="en-US"/>
              </w:rPr>
              <w:t>turya</w:t>
            </w:r>
            <w:proofErr w:type="spellEnd"/>
            <w:r w:rsidRPr="00EE4FC8">
              <w:rPr>
                <w:rFonts w:ascii="Times New Roman" w:hAnsi="Times New Roman" w:cs="Times New Roman"/>
                <w:sz w:val="24"/>
                <w:szCs w:val="24"/>
              </w:rPr>
              <w:t>@</w:t>
            </w:r>
            <w:proofErr w:type="spellStart"/>
            <w:r w:rsidRPr="00EE4FC8">
              <w:rPr>
                <w:rFonts w:ascii="Times New Roman" w:hAnsi="Times New Roman" w:cs="Times New Roman"/>
                <w:sz w:val="24"/>
                <w:szCs w:val="24"/>
              </w:rPr>
              <w:t>mail.ru</w:t>
            </w:r>
            <w:proofErr w:type="spellEnd"/>
          </w:p>
        </w:tc>
      </w:tr>
      <w:tr w:rsidR="00797472" w:rsidRPr="00EE4FC8">
        <w:tc>
          <w:tcPr>
            <w:tcW w:w="2608" w:type="pct"/>
          </w:tcPr>
          <w:p w:rsidR="00797472" w:rsidRPr="00EE4FC8" w:rsidRDefault="00797472" w:rsidP="009711F8">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Телефон для справок</w:t>
            </w:r>
          </w:p>
        </w:tc>
        <w:tc>
          <w:tcPr>
            <w:tcW w:w="2392" w:type="pct"/>
          </w:tcPr>
          <w:p w:rsidR="00797472" w:rsidRPr="00EE4FC8" w:rsidRDefault="00797472" w:rsidP="009711F8">
            <w:pPr>
              <w:widowControl w:val="0"/>
              <w:jc w:val="both"/>
              <w:rPr>
                <w:rFonts w:ascii="Times New Roman" w:eastAsia="SimSun" w:hAnsi="Times New Roman" w:cs="Times New Roman"/>
                <w:sz w:val="24"/>
                <w:szCs w:val="24"/>
                <w:lang w:val="en-US"/>
              </w:rPr>
            </w:pPr>
            <w:r w:rsidRPr="00EE4FC8">
              <w:rPr>
                <w:rFonts w:ascii="Times New Roman" w:eastAsia="SimSun" w:hAnsi="Times New Roman" w:cs="Times New Roman"/>
                <w:sz w:val="24"/>
                <w:szCs w:val="24"/>
              </w:rPr>
              <w:t>(82139) 2</w:t>
            </w:r>
            <w:r w:rsidRPr="00EE4FC8">
              <w:rPr>
                <w:rFonts w:ascii="Times New Roman" w:eastAsia="SimSun" w:hAnsi="Times New Roman" w:cs="Times New Roman"/>
                <w:sz w:val="24"/>
                <w:szCs w:val="24"/>
                <w:lang w:val="en-US"/>
              </w:rPr>
              <w:t>8</w:t>
            </w:r>
            <w:r w:rsidRPr="00EE4FC8">
              <w:rPr>
                <w:rFonts w:ascii="Times New Roman" w:eastAsia="SimSun" w:hAnsi="Times New Roman" w:cs="Times New Roman"/>
                <w:sz w:val="24"/>
                <w:szCs w:val="24"/>
              </w:rPr>
              <w:t>-</w:t>
            </w:r>
            <w:r w:rsidRPr="00EE4FC8">
              <w:rPr>
                <w:rFonts w:ascii="Times New Roman" w:eastAsia="SimSun" w:hAnsi="Times New Roman" w:cs="Times New Roman"/>
                <w:sz w:val="24"/>
                <w:szCs w:val="24"/>
                <w:lang w:val="en-US"/>
              </w:rPr>
              <w:t>321</w:t>
            </w:r>
            <w:r w:rsidRPr="00EE4FC8">
              <w:rPr>
                <w:rFonts w:ascii="Times New Roman" w:eastAsia="SimSun" w:hAnsi="Times New Roman" w:cs="Times New Roman"/>
                <w:sz w:val="24"/>
                <w:szCs w:val="24"/>
              </w:rPr>
              <w:t>, 2</w:t>
            </w:r>
            <w:r w:rsidRPr="00EE4FC8">
              <w:rPr>
                <w:rFonts w:ascii="Times New Roman" w:eastAsia="SimSun" w:hAnsi="Times New Roman" w:cs="Times New Roman"/>
                <w:sz w:val="24"/>
                <w:szCs w:val="24"/>
                <w:lang w:val="en-US"/>
              </w:rPr>
              <w:t>8</w:t>
            </w:r>
            <w:r w:rsidRPr="00EE4FC8">
              <w:rPr>
                <w:rFonts w:ascii="Times New Roman" w:eastAsia="SimSun" w:hAnsi="Times New Roman" w:cs="Times New Roman"/>
                <w:sz w:val="24"/>
                <w:szCs w:val="24"/>
              </w:rPr>
              <w:t>-3</w:t>
            </w:r>
            <w:r w:rsidRPr="00EE4FC8">
              <w:rPr>
                <w:rFonts w:ascii="Times New Roman" w:eastAsia="SimSun" w:hAnsi="Times New Roman" w:cs="Times New Roman"/>
                <w:sz w:val="24"/>
                <w:szCs w:val="24"/>
                <w:lang w:val="en-US"/>
              </w:rPr>
              <w:t>02</w:t>
            </w:r>
          </w:p>
        </w:tc>
      </w:tr>
      <w:tr w:rsidR="00797472" w:rsidRPr="00EE4FC8">
        <w:tc>
          <w:tcPr>
            <w:tcW w:w="2608" w:type="pct"/>
          </w:tcPr>
          <w:p w:rsidR="00797472" w:rsidRPr="00EE4FC8" w:rsidRDefault="00797472" w:rsidP="009711F8">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Официальный сайт в сети Интернет (если имеется)</w:t>
            </w:r>
          </w:p>
        </w:tc>
        <w:tc>
          <w:tcPr>
            <w:tcW w:w="2392" w:type="pct"/>
          </w:tcPr>
          <w:p w:rsidR="00797472" w:rsidRPr="00EE4FC8" w:rsidRDefault="00797472" w:rsidP="009711F8">
            <w:pPr>
              <w:widowControl w:val="0"/>
              <w:shd w:val="clear" w:color="auto" w:fill="FFFFFF"/>
              <w:rPr>
                <w:sz w:val="24"/>
                <w:szCs w:val="24"/>
              </w:rPr>
            </w:pPr>
            <w:r w:rsidRPr="00EE4FC8">
              <w:rPr>
                <w:rFonts w:ascii="Times New Roman" w:hAnsi="Times New Roman" w:cs="Times New Roman"/>
                <w:sz w:val="24"/>
                <w:szCs w:val="24"/>
                <w:lang w:val="en-US"/>
              </w:rPr>
              <w:t>www.mrk11</w:t>
            </w:r>
            <w:r w:rsidRPr="00EE4FC8">
              <w:rPr>
                <w:rFonts w:ascii="Times New Roman" w:hAnsi="Times New Roman" w:cs="Times New Roman"/>
                <w:sz w:val="24"/>
                <w:szCs w:val="24"/>
              </w:rPr>
              <w:t>.</w:t>
            </w:r>
            <w:proofErr w:type="spellStart"/>
            <w:r w:rsidRPr="00EE4FC8">
              <w:rPr>
                <w:rFonts w:ascii="Times New Roman" w:hAnsi="Times New Roman" w:cs="Times New Roman"/>
                <w:sz w:val="24"/>
                <w:szCs w:val="24"/>
                <w:lang w:val="en-US"/>
              </w:rPr>
              <w:t>ru</w:t>
            </w:r>
            <w:proofErr w:type="spellEnd"/>
          </w:p>
        </w:tc>
      </w:tr>
      <w:tr w:rsidR="00797472" w:rsidRPr="00EE4FC8">
        <w:tc>
          <w:tcPr>
            <w:tcW w:w="2608" w:type="pct"/>
          </w:tcPr>
          <w:p w:rsidR="00797472" w:rsidRPr="00EE4FC8" w:rsidRDefault="00797472" w:rsidP="009711F8">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ФИО и должность руководителя органа</w:t>
            </w:r>
          </w:p>
        </w:tc>
        <w:tc>
          <w:tcPr>
            <w:tcW w:w="2392" w:type="pct"/>
          </w:tcPr>
          <w:p w:rsidR="00797472" w:rsidRPr="00EE4FC8" w:rsidRDefault="00797472" w:rsidP="009711F8">
            <w:pPr>
              <w:widowControl w:val="0"/>
              <w:shd w:val="clear" w:color="auto" w:fill="FFFFFF"/>
              <w:spacing w:after="0" w:line="240" w:lineRule="auto"/>
              <w:rPr>
                <w:rFonts w:ascii="Times New Roman" w:hAnsi="Times New Roman" w:cs="Times New Roman"/>
                <w:sz w:val="24"/>
                <w:szCs w:val="24"/>
              </w:rPr>
            </w:pPr>
            <w:r w:rsidRPr="00EE4FC8">
              <w:rPr>
                <w:rFonts w:ascii="Times New Roman" w:hAnsi="Times New Roman" w:cs="Times New Roman"/>
                <w:sz w:val="24"/>
                <w:szCs w:val="24"/>
              </w:rPr>
              <w:t>Катаева Юлия Александровна</w:t>
            </w:r>
          </w:p>
        </w:tc>
      </w:tr>
    </w:tbl>
    <w:p w:rsidR="00797472" w:rsidRPr="00EE4FC8" w:rsidRDefault="00797472" w:rsidP="00DB1780">
      <w:pPr>
        <w:widowControl w:val="0"/>
        <w:spacing w:after="0" w:line="240" w:lineRule="auto"/>
        <w:ind w:firstLine="284"/>
        <w:jc w:val="both"/>
        <w:rPr>
          <w:rFonts w:ascii="Times New Roman" w:eastAsia="SimSun" w:hAnsi="Times New Roman"/>
          <w:sz w:val="24"/>
          <w:szCs w:val="24"/>
          <w:lang w:eastAsia="ru-RU"/>
        </w:rPr>
      </w:pPr>
    </w:p>
    <w:p w:rsidR="00797472" w:rsidRPr="00EE4FC8" w:rsidRDefault="00797472" w:rsidP="00DB1780">
      <w:pPr>
        <w:widowControl w:val="0"/>
        <w:spacing w:after="0" w:line="240" w:lineRule="auto"/>
        <w:ind w:firstLine="284"/>
        <w:jc w:val="center"/>
        <w:rPr>
          <w:rFonts w:ascii="Times New Roman" w:eastAsia="SimSun" w:hAnsi="Times New Roman"/>
          <w:b/>
          <w:bCs/>
          <w:i/>
          <w:iCs/>
          <w:sz w:val="24"/>
          <w:szCs w:val="24"/>
          <w:lang w:eastAsia="ru-RU"/>
        </w:rPr>
      </w:pPr>
      <w:r w:rsidRPr="00EE4FC8">
        <w:rPr>
          <w:rFonts w:ascii="Times New Roman" w:eastAsia="SimSun" w:hAnsi="Times New Roman" w:cs="Times New Roman"/>
          <w:b/>
          <w:bCs/>
          <w:sz w:val="24"/>
          <w:szCs w:val="24"/>
          <w:lang w:eastAsia="ru-RU"/>
        </w:rPr>
        <w:t>График работы администрации сельского поселения «Туръя»</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24"/>
        <w:gridCol w:w="3204"/>
        <w:gridCol w:w="3143"/>
      </w:tblGrid>
      <w:tr w:rsidR="00797472" w:rsidRPr="00EE4FC8">
        <w:tc>
          <w:tcPr>
            <w:tcW w:w="1684" w:type="pct"/>
          </w:tcPr>
          <w:p w:rsidR="00797472" w:rsidRPr="00EE4FC8" w:rsidRDefault="00797472" w:rsidP="009711F8">
            <w:pPr>
              <w:widowControl w:val="0"/>
              <w:spacing w:after="0" w:line="240" w:lineRule="auto"/>
              <w:jc w:val="center"/>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День недели</w:t>
            </w:r>
          </w:p>
        </w:tc>
        <w:tc>
          <w:tcPr>
            <w:tcW w:w="1674" w:type="pct"/>
          </w:tcPr>
          <w:p w:rsidR="00797472" w:rsidRPr="00EE4FC8" w:rsidRDefault="00797472" w:rsidP="009711F8">
            <w:pPr>
              <w:widowControl w:val="0"/>
              <w:spacing w:after="0" w:line="240" w:lineRule="auto"/>
              <w:jc w:val="center"/>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Часы работы (обеденный перерыв)</w:t>
            </w:r>
          </w:p>
        </w:tc>
        <w:tc>
          <w:tcPr>
            <w:tcW w:w="1642" w:type="pct"/>
          </w:tcPr>
          <w:p w:rsidR="00797472" w:rsidRPr="00EE4FC8" w:rsidRDefault="00797472" w:rsidP="009711F8">
            <w:pPr>
              <w:widowControl w:val="0"/>
              <w:spacing w:after="0" w:line="240" w:lineRule="auto"/>
              <w:jc w:val="center"/>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Часы приема граждан</w:t>
            </w:r>
          </w:p>
        </w:tc>
      </w:tr>
      <w:tr w:rsidR="00797472" w:rsidRPr="00EE4FC8">
        <w:tc>
          <w:tcPr>
            <w:tcW w:w="1684" w:type="pct"/>
          </w:tcPr>
          <w:p w:rsidR="00797472" w:rsidRPr="00EE4FC8" w:rsidRDefault="00797472" w:rsidP="009711F8">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Понедельник</w:t>
            </w:r>
          </w:p>
        </w:tc>
        <w:tc>
          <w:tcPr>
            <w:tcW w:w="1674" w:type="pct"/>
          </w:tcPr>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c>
          <w:tcPr>
            <w:tcW w:w="1642" w:type="pct"/>
          </w:tcPr>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r>
      <w:tr w:rsidR="00797472" w:rsidRPr="00EE4FC8">
        <w:tc>
          <w:tcPr>
            <w:tcW w:w="1684" w:type="pct"/>
          </w:tcPr>
          <w:p w:rsidR="00797472" w:rsidRPr="00EE4FC8" w:rsidRDefault="00797472" w:rsidP="009711F8">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Вторник</w:t>
            </w:r>
          </w:p>
        </w:tc>
        <w:tc>
          <w:tcPr>
            <w:tcW w:w="1674" w:type="pct"/>
          </w:tcPr>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c>
          <w:tcPr>
            <w:tcW w:w="1642" w:type="pct"/>
          </w:tcPr>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r>
      <w:tr w:rsidR="00797472" w:rsidRPr="00EE4FC8">
        <w:tc>
          <w:tcPr>
            <w:tcW w:w="1684" w:type="pct"/>
          </w:tcPr>
          <w:p w:rsidR="00797472" w:rsidRPr="00EE4FC8" w:rsidRDefault="00797472" w:rsidP="009711F8">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Среда</w:t>
            </w:r>
          </w:p>
        </w:tc>
        <w:tc>
          <w:tcPr>
            <w:tcW w:w="1674" w:type="pct"/>
          </w:tcPr>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c>
          <w:tcPr>
            <w:tcW w:w="1642" w:type="pct"/>
          </w:tcPr>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r>
      <w:tr w:rsidR="00797472" w:rsidRPr="00EE4FC8">
        <w:tc>
          <w:tcPr>
            <w:tcW w:w="1684" w:type="pct"/>
          </w:tcPr>
          <w:p w:rsidR="00797472" w:rsidRPr="00EE4FC8" w:rsidRDefault="00797472" w:rsidP="009711F8">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Четверг</w:t>
            </w:r>
          </w:p>
        </w:tc>
        <w:tc>
          <w:tcPr>
            <w:tcW w:w="1674" w:type="pct"/>
          </w:tcPr>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c>
          <w:tcPr>
            <w:tcW w:w="1642" w:type="pct"/>
          </w:tcPr>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r>
      <w:tr w:rsidR="00797472" w:rsidRPr="00EE4FC8">
        <w:tc>
          <w:tcPr>
            <w:tcW w:w="1684" w:type="pct"/>
          </w:tcPr>
          <w:p w:rsidR="00797472" w:rsidRPr="00EE4FC8" w:rsidRDefault="00797472" w:rsidP="009711F8">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Пятница</w:t>
            </w:r>
          </w:p>
        </w:tc>
        <w:tc>
          <w:tcPr>
            <w:tcW w:w="1674" w:type="pct"/>
          </w:tcPr>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9.00 – 13.00</w:t>
            </w:r>
          </w:p>
        </w:tc>
        <w:tc>
          <w:tcPr>
            <w:tcW w:w="1642" w:type="pct"/>
          </w:tcPr>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9.00 – 13.00</w:t>
            </w:r>
          </w:p>
        </w:tc>
      </w:tr>
      <w:tr w:rsidR="00797472" w:rsidRPr="00EE4FC8">
        <w:tc>
          <w:tcPr>
            <w:tcW w:w="1684" w:type="pct"/>
          </w:tcPr>
          <w:p w:rsidR="00797472" w:rsidRPr="00EE4FC8" w:rsidRDefault="00797472" w:rsidP="009711F8">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Суббота</w:t>
            </w:r>
          </w:p>
        </w:tc>
        <w:tc>
          <w:tcPr>
            <w:tcW w:w="1674" w:type="pct"/>
          </w:tcPr>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выходной</w:t>
            </w:r>
          </w:p>
        </w:tc>
        <w:tc>
          <w:tcPr>
            <w:tcW w:w="1642" w:type="pct"/>
          </w:tcPr>
          <w:p w:rsidR="00797472" w:rsidRPr="00EE4FC8" w:rsidRDefault="00797472" w:rsidP="009711F8">
            <w:pPr>
              <w:widowControl w:val="0"/>
              <w:spacing w:after="0" w:line="240" w:lineRule="auto"/>
              <w:ind w:firstLine="284"/>
              <w:jc w:val="both"/>
              <w:rPr>
                <w:rFonts w:ascii="Times New Roman" w:eastAsia="SimSun" w:hAnsi="Times New Roman"/>
                <w:sz w:val="24"/>
                <w:szCs w:val="24"/>
                <w:lang w:eastAsia="ru-RU"/>
              </w:rPr>
            </w:pPr>
          </w:p>
        </w:tc>
      </w:tr>
      <w:tr w:rsidR="00797472" w:rsidRPr="00EE4FC8">
        <w:tc>
          <w:tcPr>
            <w:tcW w:w="1684" w:type="pct"/>
          </w:tcPr>
          <w:p w:rsidR="00797472" w:rsidRPr="00EE4FC8" w:rsidRDefault="00797472" w:rsidP="009711F8">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Воскресенье</w:t>
            </w:r>
          </w:p>
        </w:tc>
        <w:tc>
          <w:tcPr>
            <w:tcW w:w="1674" w:type="pct"/>
          </w:tcPr>
          <w:p w:rsidR="00797472" w:rsidRPr="00EE4FC8" w:rsidRDefault="00797472" w:rsidP="009711F8">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выходной</w:t>
            </w:r>
          </w:p>
        </w:tc>
        <w:tc>
          <w:tcPr>
            <w:tcW w:w="1642" w:type="pct"/>
          </w:tcPr>
          <w:p w:rsidR="00797472" w:rsidRPr="00EE4FC8" w:rsidRDefault="00797472" w:rsidP="009711F8">
            <w:pPr>
              <w:widowControl w:val="0"/>
              <w:spacing w:after="0" w:line="240" w:lineRule="auto"/>
              <w:ind w:firstLine="284"/>
              <w:jc w:val="both"/>
              <w:rPr>
                <w:rFonts w:ascii="Times New Roman" w:eastAsia="SimSun" w:hAnsi="Times New Roman"/>
                <w:sz w:val="24"/>
                <w:szCs w:val="24"/>
                <w:lang w:eastAsia="ru-RU"/>
              </w:rPr>
            </w:pPr>
          </w:p>
        </w:tc>
      </w:tr>
    </w:tbl>
    <w:p w:rsidR="00797472" w:rsidRPr="00EE4FC8" w:rsidRDefault="00797472" w:rsidP="00DB1780">
      <w:pPr>
        <w:widowControl w:val="0"/>
        <w:spacing w:after="0"/>
        <w:jc w:val="both"/>
        <w:rPr>
          <w:rFonts w:eastAsia="SimSun"/>
          <w:b/>
          <w:bCs/>
          <w:sz w:val="24"/>
          <w:szCs w:val="24"/>
        </w:rPr>
      </w:pPr>
    </w:p>
    <w:p w:rsidR="00797472" w:rsidRDefault="00797472"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Pr="00191A43" w:rsidRDefault="00797472"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191A43">
        <w:rPr>
          <w:rFonts w:ascii="Times New Roman" w:hAnsi="Times New Roman" w:cs="Times New Roman"/>
          <w:sz w:val="24"/>
          <w:szCs w:val="24"/>
        </w:rPr>
        <w:lastRenderedPageBreak/>
        <w:t>Приложение № 2</w:t>
      </w:r>
    </w:p>
    <w:p w:rsidR="00797472" w:rsidRPr="00191A43" w:rsidRDefault="00797472" w:rsidP="003D6298">
      <w:pPr>
        <w:autoSpaceDE w:val="0"/>
        <w:autoSpaceDN w:val="0"/>
        <w:adjustRightInd w:val="0"/>
        <w:spacing w:after="0" w:line="240" w:lineRule="auto"/>
        <w:ind w:firstLine="709"/>
        <w:jc w:val="right"/>
        <w:rPr>
          <w:rFonts w:ascii="Times New Roman" w:hAnsi="Times New Roman" w:cs="Times New Roman"/>
          <w:sz w:val="24"/>
          <w:szCs w:val="24"/>
        </w:rPr>
      </w:pPr>
      <w:r w:rsidRPr="00191A43">
        <w:rPr>
          <w:rFonts w:ascii="Times New Roman" w:hAnsi="Times New Roman" w:cs="Times New Roman"/>
          <w:sz w:val="24"/>
          <w:szCs w:val="24"/>
        </w:rPr>
        <w:t>к административному регламенту</w:t>
      </w:r>
    </w:p>
    <w:p w:rsidR="00797472" w:rsidRPr="00191A43" w:rsidRDefault="00797472" w:rsidP="003D6298">
      <w:pPr>
        <w:autoSpaceDE w:val="0"/>
        <w:autoSpaceDN w:val="0"/>
        <w:adjustRightInd w:val="0"/>
        <w:spacing w:after="0" w:line="240" w:lineRule="auto"/>
        <w:ind w:firstLine="709"/>
        <w:jc w:val="right"/>
        <w:rPr>
          <w:rFonts w:ascii="Times New Roman" w:hAnsi="Times New Roman" w:cs="Times New Roman"/>
          <w:sz w:val="24"/>
          <w:szCs w:val="24"/>
        </w:rPr>
      </w:pPr>
      <w:r w:rsidRPr="00191A43">
        <w:rPr>
          <w:rFonts w:ascii="Times New Roman" w:hAnsi="Times New Roman" w:cs="Times New Roman"/>
          <w:sz w:val="24"/>
          <w:szCs w:val="24"/>
        </w:rPr>
        <w:t>предоставления муниципальной услуги</w:t>
      </w:r>
    </w:p>
    <w:p w:rsidR="00797472" w:rsidRPr="00191A43" w:rsidRDefault="00797472" w:rsidP="00702088">
      <w:pPr>
        <w:widowControl w:val="0"/>
        <w:autoSpaceDE w:val="0"/>
        <w:autoSpaceDN w:val="0"/>
        <w:adjustRightInd w:val="0"/>
        <w:spacing w:after="0" w:line="240" w:lineRule="auto"/>
        <w:ind w:firstLine="709"/>
        <w:jc w:val="right"/>
        <w:outlineLvl w:val="0"/>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«Предоставление в безвозмездное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p>
    <w:tbl>
      <w:tblPr>
        <w:tblW w:w="950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1659"/>
        <w:gridCol w:w="800"/>
        <w:gridCol w:w="1040"/>
        <w:gridCol w:w="1592"/>
        <w:gridCol w:w="958"/>
        <w:gridCol w:w="2128"/>
        <w:gridCol w:w="1549"/>
      </w:tblGrid>
      <w:tr w:rsidR="00797472" w:rsidRPr="00191A43">
        <w:trPr>
          <w:trHeight w:val="20"/>
          <w:jc w:val="center"/>
        </w:trPr>
        <w:tc>
          <w:tcPr>
            <w:tcW w:w="9505" w:type="dxa"/>
            <w:gridSpan w:val="7"/>
            <w:tcBorders>
              <w:top w:val="nil"/>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                                                                                                            </w:t>
            </w:r>
          </w:p>
          <w:tbl>
            <w:tblPr>
              <w:tblpPr w:leftFromText="180" w:rightFromText="180" w:vertAnchor="page" w:horzAnchor="margin" w:tblpY="593"/>
              <w:tblOverlap w:val="never"/>
              <w:tblW w:w="9571" w:type="dxa"/>
              <w:tblLook w:val="00A0"/>
            </w:tblPr>
            <w:tblGrid>
              <w:gridCol w:w="1950"/>
              <w:gridCol w:w="1843"/>
              <w:gridCol w:w="992"/>
              <w:gridCol w:w="4786"/>
            </w:tblGrid>
            <w:tr w:rsidR="00797472" w:rsidRPr="00191A43">
              <w:tc>
                <w:tcPr>
                  <w:tcW w:w="1019" w:type="pct"/>
                  <w:tcBorders>
                    <w:top w:val="single" w:sz="4" w:space="0" w:color="auto"/>
                    <w:left w:val="single" w:sz="4" w:space="0" w:color="auto"/>
                    <w:bottom w:val="single" w:sz="4" w:space="0" w:color="auto"/>
                    <w:right w:val="single" w:sz="4" w:space="0" w:color="auto"/>
                  </w:tcBorders>
                </w:tcPr>
                <w:p w:rsidR="00797472" w:rsidRPr="00EC259A" w:rsidRDefault="00797472" w:rsidP="00EC259A">
                  <w:pPr>
                    <w:spacing w:after="0" w:line="240" w:lineRule="auto"/>
                    <w:rPr>
                      <w:rFonts w:ascii="Times New Roman" w:hAnsi="Times New Roman" w:cs="Times New Roman"/>
                      <w:sz w:val="24"/>
                      <w:szCs w:val="24"/>
                      <w:lang w:eastAsia="ru-RU"/>
                    </w:rPr>
                  </w:pPr>
                  <w:r w:rsidRPr="00EC259A">
                    <w:rPr>
                      <w:rFonts w:ascii="Times New Roman" w:hAnsi="Times New Roman" w:cs="Times New Roman"/>
                      <w:sz w:val="24"/>
                      <w:szCs w:val="24"/>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797472" w:rsidRPr="00EC259A" w:rsidRDefault="00797472" w:rsidP="00EC259A">
                  <w:pPr>
                    <w:spacing w:after="0" w:line="240" w:lineRule="auto"/>
                    <w:rPr>
                      <w:rFonts w:ascii="Times New Roman" w:hAnsi="Times New Roman" w:cs="Times New Roman"/>
                      <w:sz w:val="24"/>
                      <w:szCs w:val="24"/>
                      <w:u w:val="single"/>
                    </w:rPr>
                  </w:pPr>
                </w:p>
              </w:tc>
              <w:tc>
                <w:tcPr>
                  <w:tcW w:w="518" w:type="pct"/>
                  <w:tcBorders>
                    <w:left w:val="single" w:sz="4" w:space="0" w:color="auto"/>
                  </w:tcBorders>
                </w:tcPr>
                <w:p w:rsidR="00797472" w:rsidRPr="00EC259A" w:rsidRDefault="00797472" w:rsidP="00EC259A">
                  <w:pPr>
                    <w:spacing w:after="0" w:line="240" w:lineRule="auto"/>
                    <w:rPr>
                      <w:rFonts w:ascii="Times New Roman" w:hAnsi="Times New Roman" w:cs="Times New Roman"/>
                      <w:sz w:val="24"/>
                      <w:szCs w:val="24"/>
                      <w:u w:val="single"/>
                    </w:rPr>
                  </w:pPr>
                </w:p>
              </w:tc>
              <w:tc>
                <w:tcPr>
                  <w:tcW w:w="2500" w:type="pct"/>
                  <w:tcBorders>
                    <w:left w:val="nil"/>
                    <w:bottom w:val="single" w:sz="4" w:space="0" w:color="auto"/>
                  </w:tcBorders>
                </w:tcPr>
                <w:p w:rsidR="00797472" w:rsidRPr="00EC259A" w:rsidRDefault="00797472" w:rsidP="00EC259A">
                  <w:pPr>
                    <w:spacing w:after="0" w:line="240" w:lineRule="auto"/>
                    <w:rPr>
                      <w:rFonts w:ascii="Times New Roman" w:hAnsi="Times New Roman" w:cs="Times New Roman"/>
                      <w:sz w:val="24"/>
                      <w:szCs w:val="24"/>
                      <w:u w:val="single"/>
                    </w:rPr>
                  </w:pPr>
                </w:p>
              </w:tc>
            </w:tr>
            <w:tr w:rsidR="00797472" w:rsidRPr="00191A43">
              <w:tc>
                <w:tcPr>
                  <w:tcW w:w="1019" w:type="pct"/>
                  <w:tcBorders>
                    <w:top w:val="single" w:sz="4" w:space="0" w:color="auto"/>
                  </w:tcBorders>
                </w:tcPr>
                <w:p w:rsidR="00797472" w:rsidRPr="00EC259A" w:rsidRDefault="00797472" w:rsidP="00EC259A">
                  <w:pPr>
                    <w:spacing w:after="0" w:line="240" w:lineRule="auto"/>
                    <w:jc w:val="center"/>
                    <w:rPr>
                      <w:rFonts w:ascii="Times New Roman" w:hAnsi="Times New Roman" w:cs="Times New Roman"/>
                      <w:sz w:val="24"/>
                      <w:szCs w:val="24"/>
                    </w:rPr>
                  </w:pPr>
                </w:p>
              </w:tc>
              <w:tc>
                <w:tcPr>
                  <w:tcW w:w="963" w:type="pct"/>
                  <w:tcBorders>
                    <w:top w:val="single" w:sz="4" w:space="0" w:color="auto"/>
                  </w:tcBorders>
                </w:tcPr>
                <w:p w:rsidR="00797472" w:rsidRPr="00EC259A" w:rsidRDefault="00797472" w:rsidP="00EC259A">
                  <w:pPr>
                    <w:spacing w:after="0" w:line="240" w:lineRule="auto"/>
                    <w:jc w:val="center"/>
                    <w:rPr>
                      <w:rFonts w:ascii="Times New Roman" w:hAnsi="Times New Roman" w:cs="Times New Roman"/>
                      <w:sz w:val="24"/>
                      <w:szCs w:val="24"/>
                    </w:rPr>
                  </w:pPr>
                </w:p>
              </w:tc>
              <w:tc>
                <w:tcPr>
                  <w:tcW w:w="518" w:type="pct"/>
                </w:tcPr>
                <w:p w:rsidR="00797472" w:rsidRPr="00EC259A" w:rsidRDefault="00797472" w:rsidP="00EC259A">
                  <w:pPr>
                    <w:spacing w:after="0" w:line="240" w:lineRule="auto"/>
                    <w:jc w:val="center"/>
                    <w:rPr>
                      <w:rFonts w:ascii="Times New Roman" w:hAnsi="Times New Roman" w:cs="Times New Roman"/>
                      <w:sz w:val="24"/>
                      <w:szCs w:val="24"/>
                    </w:rPr>
                  </w:pPr>
                </w:p>
              </w:tc>
              <w:tc>
                <w:tcPr>
                  <w:tcW w:w="2500" w:type="pct"/>
                  <w:tcBorders>
                    <w:top w:val="single" w:sz="4" w:space="0" w:color="auto"/>
                  </w:tcBorders>
                </w:tcPr>
                <w:p w:rsidR="00797472" w:rsidRPr="00EC259A" w:rsidRDefault="00797472" w:rsidP="00EC259A">
                  <w:pPr>
                    <w:spacing w:after="0" w:line="240" w:lineRule="auto"/>
                    <w:jc w:val="center"/>
                    <w:rPr>
                      <w:rFonts w:ascii="Times New Roman" w:hAnsi="Times New Roman" w:cs="Times New Roman"/>
                      <w:sz w:val="24"/>
                      <w:szCs w:val="24"/>
                    </w:rPr>
                  </w:pPr>
                  <w:r w:rsidRPr="00EC259A">
                    <w:rPr>
                      <w:rFonts w:ascii="Times New Roman" w:hAnsi="Times New Roman" w:cs="Times New Roman"/>
                      <w:sz w:val="24"/>
                      <w:szCs w:val="24"/>
                    </w:rPr>
                    <w:t>Орган, обрабатывающий запрос на предоставление услуги</w:t>
                  </w:r>
                </w:p>
                <w:p w:rsidR="00797472" w:rsidRPr="00EC259A" w:rsidRDefault="00797472" w:rsidP="00EC259A">
                  <w:pPr>
                    <w:spacing w:after="0" w:line="240" w:lineRule="auto"/>
                    <w:jc w:val="center"/>
                    <w:rPr>
                      <w:rFonts w:ascii="Times New Roman" w:hAnsi="Times New Roman" w:cs="Times New Roman"/>
                      <w:sz w:val="24"/>
                      <w:szCs w:val="24"/>
                    </w:rPr>
                  </w:pPr>
                </w:p>
              </w:tc>
            </w:tr>
          </w:tbl>
          <w:p w:rsidR="00797472" w:rsidRPr="00191A43" w:rsidRDefault="00797472" w:rsidP="00702088">
            <w:pPr>
              <w:autoSpaceDE w:val="0"/>
              <w:autoSpaceDN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Данные заявителя (юридического лица)</w:t>
            </w:r>
          </w:p>
        </w:tc>
      </w:tr>
      <w:tr w:rsidR="00797472" w:rsidRPr="00191A43">
        <w:trPr>
          <w:trHeight w:val="20"/>
          <w:jc w:val="center"/>
        </w:trPr>
        <w:tc>
          <w:tcPr>
            <w:tcW w:w="3790" w:type="dxa"/>
            <w:gridSpan w:val="3"/>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Полное наименование юридического лица (в соответствии с учредительными документами)</w:t>
            </w:r>
          </w:p>
        </w:tc>
        <w:tc>
          <w:tcPr>
            <w:tcW w:w="5715" w:type="dxa"/>
            <w:gridSpan w:val="4"/>
            <w:tcMar>
              <w:top w:w="0" w:type="dxa"/>
              <w:left w:w="75" w:type="dxa"/>
              <w:bottom w:w="0" w:type="dxa"/>
              <w:right w:w="75" w:type="dxa"/>
            </w:tcMar>
            <w:vAlign w:val="center"/>
          </w:tcPr>
          <w:p w:rsidR="00797472" w:rsidRPr="00191A43" w:rsidRDefault="00797472" w:rsidP="00702088">
            <w:pPr>
              <w:spacing w:after="0" w:line="240" w:lineRule="auto"/>
              <w:rPr>
                <w:rFonts w:ascii="Times New Roman" w:hAnsi="Times New Roman" w:cs="Times New Roman"/>
                <w:sz w:val="24"/>
                <w:szCs w:val="24"/>
                <w:u w:val="single"/>
              </w:rPr>
            </w:pPr>
          </w:p>
        </w:tc>
      </w:tr>
      <w:tr w:rsidR="00797472" w:rsidRPr="00191A43">
        <w:trPr>
          <w:trHeight w:val="20"/>
          <w:jc w:val="center"/>
        </w:trPr>
        <w:tc>
          <w:tcPr>
            <w:tcW w:w="3790" w:type="dxa"/>
            <w:gridSpan w:val="3"/>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Организационно-правовая форма юридического лица</w:t>
            </w:r>
          </w:p>
        </w:tc>
        <w:tc>
          <w:tcPr>
            <w:tcW w:w="5715" w:type="dxa"/>
            <w:gridSpan w:val="4"/>
            <w:tcMar>
              <w:top w:w="0" w:type="dxa"/>
              <w:left w:w="75" w:type="dxa"/>
              <w:bottom w:w="0" w:type="dxa"/>
              <w:right w:w="75" w:type="dxa"/>
            </w:tcMar>
            <w:vAlign w:val="center"/>
          </w:tcPr>
          <w:p w:rsidR="00797472" w:rsidRPr="00191A43" w:rsidRDefault="00797472" w:rsidP="00702088">
            <w:pPr>
              <w:spacing w:after="0" w:line="240" w:lineRule="auto"/>
              <w:rPr>
                <w:rFonts w:ascii="Times New Roman" w:hAnsi="Times New Roman" w:cs="Times New Roman"/>
                <w:sz w:val="24"/>
                <w:szCs w:val="24"/>
                <w:u w:val="single"/>
              </w:rPr>
            </w:pPr>
          </w:p>
        </w:tc>
      </w:tr>
      <w:tr w:rsidR="00797472" w:rsidRPr="00191A43">
        <w:trPr>
          <w:trHeight w:val="20"/>
          <w:jc w:val="center"/>
        </w:trPr>
        <w:tc>
          <w:tcPr>
            <w:tcW w:w="3790" w:type="dxa"/>
            <w:gridSpan w:val="3"/>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Фамилия, имя, отчество руководителя юридического лица</w:t>
            </w:r>
          </w:p>
        </w:tc>
        <w:tc>
          <w:tcPr>
            <w:tcW w:w="5715" w:type="dxa"/>
            <w:gridSpan w:val="4"/>
            <w:tcMar>
              <w:top w:w="0" w:type="dxa"/>
              <w:left w:w="75" w:type="dxa"/>
              <w:bottom w:w="0" w:type="dxa"/>
              <w:right w:w="75" w:type="dxa"/>
            </w:tcMar>
            <w:vAlign w:val="center"/>
          </w:tcPr>
          <w:p w:rsidR="00797472" w:rsidRPr="00191A43" w:rsidRDefault="00797472" w:rsidP="00702088">
            <w:pPr>
              <w:spacing w:after="0" w:line="240" w:lineRule="auto"/>
              <w:rPr>
                <w:rFonts w:ascii="Times New Roman" w:hAnsi="Times New Roman" w:cs="Times New Roman"/>
                <w:sz w:val="24"/>
                <w:szCs w:val="24"/>
              </w:rPr>
            </w:pPr>
          </w:p>
        </w:tc>
      </w:tr>
      <w:tr w:rsidR="00797472" w:rsidRPr="00191A43">
        <w:trPr>
          <w:trHeight w:val="20"/>
          <w:jc w:val="center"/>
        </w:trPr>
        <w:tc>
          <w:tcPr>
            <w:tcW w:w="1107" w:type="dxa"/>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ОГРН</w:t>
            </w:r>
          </w:p>
        </w:tc>
        <w:tc>
          <w:tcPr>
            <w:tcW w:w="8398" w:type="dxa"/>
            <w:gridSpan w:val="6"/>
            <w:tcMar>
              <w:top w:w="0" w:type="dxa"/>
              <w:left w:w="75" w:type="dxa"/>
              <w:bottom w:w="0" w:type="dxa"/>
              <w:right w:w="75" w:type="dxa"/>
            </w:tcMar>
            <w:vAlign w:val="center"/>
          </w:tcPr>
          <w:p w:rsidR="00797472" w:rsidRPr="00191A43" w:rsidRDefault="00797472" w:rsidP="00702088">
            <w:pPr>
              <w:spacing w:after="0" w:line="240" w:lineRule="auto"/>
              <w:rPr>
                <w:rFonts w:ascii="Times New Roman" w:hAnsi="Times New Roman" w:cs="Times New Roman"/>
                <w:sz w:val="24"/>
                <w:szCs w:val="24"/>
              </w:rPr>
            </w:pPr>
          </w:p>
        </w:tc>
      </w:tr>
      <w:tr w:rsidR="00797472" w:rsidRPr="00191A43">
        <w:trPr>
          <w:trHeight w:val="20"/>
          <w:jc w:val="center"/>
        </w:trPr>
        <w:tc>
          <w:tcPr>
            <w:tcW w:w="9505" w:type="dxa"/>
            <w:gridSpan w:val="7"/>
            <w:tcBorders>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Юридический адрес</w:t>
            </w:r>
          </w:p>
        </w:tc>
      </w:tr>
      <w:tr w:rsidR="00797472" w:rsidRPr="00191A43">
        <w:trPr>
          <w:trHeight w:val="20"/>
          <w:jc w:val="center"/>
        </w:trPr>
        <w:tc>
          <w:tcPr>
            <w:tcW w:w="1107" w:type="dxa"/>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Индекс </w:t>
            </w:r>
          </w:p>
        </w:tc>
        <w:tc>
          <w:tcPr>
            <w:tcW w:w="2683" w:type="dxa"/>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Регион </w:t>
            </w:r>
          </w:p>
        </w:tc>
        <w:tc>
          <w:tcPr>
            <w:tcW w:w="3534" w:type="dxa"/>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1107" w:type="dxa"/>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Район</w:t>
            </w:r>
          </w:p>
        </w:tc>
        <w:tc>
          <w:tcPr>
            <w:tcW w:w="2683" w:type="dxa"/>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1107" w:type="dxa"/>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Улица</w:t>
            </w:r>
          </w:p>
        </w:tc>
        <w:tc>
          <w:tcPr>
            <w:tcW w:w="8398" w:type="dxa"/>
            <w:gridSpan w:val="6"/>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1107" w:type="dxa"/>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Дом</w:t>
            </w:r>
          </w:p>
        </w:tc>
        <w:tc>
          <w:tcPr>
            <w:tcW w:w="2683" w:type="dxa"/>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1005" w:type="dxa"/>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Корпус</w:t>
            </w:r>
          </w:p>
        </w:tc>
        <w:tc>
          <w:tcPr>
            <w:tcW w:w="1176" w:type="dxa"/>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1493" w:type="dxa"/>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Квартира</w:t>
            </w:r>
          </w:p>
        </w:tc>
        <w:tc>
          <w:tcPr>
            <w:tcW w:w="2041" w:type="dxa"/>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9505" w:type="dxa"/>
            <w:gridSpan w:val="7"/>
            <w:tcBorders>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jc w:val="center"/>
              <w:rPr>
                <w:rFonts w:ascii="Times New Roman" w:hAnsi="Times New Roman" w:cs="Times New Roman"/>
                <w:b/>
                <w:bCs/>
                <w:sz w:val="24"/>
                <w:szCs w:val="24"/>
                <w:vertAlign w:val="superscript"/>
                <w:lang w:eastAsia="ru-RU"/>
              </w:rPr>
            </w:pPr>
            <w:r w:rsidRPr="00191A43">
              <w:rPr>
                <w:rFonts w:ascii="Times New Roman" w:hAnsi="Times New Roman" w:cs="Times New Roman"/>
                <w:b/>
                <w:bCs/>
                <w:sz w:val="24"/>
                <w:szCs w:val="24"/>
                <w:lang w:eastAsia="ru-RU"/>
              </w:rPr>
              <w:t>Почтовый адрес</w:t>
            </w:r>
          </w:p>
        </w:tc>
      </w:tr>
      <w:tr w:rsidR="00797472" w:rsidRPr="00191A43">
        <w:trPr>
          <w:trHeight w:val="20"/>
          <w:jc w:val="center"/>
        </w:trPr>
        <w:tc>
          <w:tcPr>
            <w:tcW w:w="1107" w:type="dxa"/>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Индекс </w:t>
            </w:r>
          </w:p>
        </w:tc>
        <w:tc>
          <w:tcPr>
            <w:tcW w:w="2683" w:type="dxa"/>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Регион</w:t>
            </w:r>
          </w:p>
        </w:tc>
        <w:tc>
          <w:tcPr>
            <w:tcW w:w="3534" w:type="dxa"/>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1107" w:type="dxa"/>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Район</w:t>
            </w:r>
          </w:p>
        </w:tc>
        <w:tc>
          <w:tcPr>
            <w:tcW w:w="2683" w:type="dxa"/>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1107" w:type="dxa"/>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Улица</w:t>
            </w:r>
          </w:p>
        </w:tc>
        <w:tc>
          <w:tcPr>
            <w:tcW w:w="8398" w:type="dxa"/>
            <w:gridSpan w:val="6"/>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1107" w:type="dxa"/>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Дом</w:t>
            </w:r>
          </w:p>
        </w:tc>
        <w:tc>
          <w:tcPr>
            <w:tcW w:w="2683" w:type="dxa"/>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1005" w:type="dxa"/>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Корпус</w:t>
            </w:r>
          </w:p>
        </w:tc>
        <w:tc>
          <w:tcPr>
            <w:tcW w:w="1176" w:type="dxa"/>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1493" w:type="dxa"/>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Квартира</w:t>
            </w:r>
          </w:p>
        </w:tc>
        <w:tc>
          <w:tcPr>
            <w:tcW w:w="2041" w:type="dxa"/>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1107" w:type="dxa"/>
            <w:tcBorders>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p>
        </w:tc>
        <w:tc>
          <w:tcPr>
            <w:tcW w:w="2683" w:type="dxa"/>
            <w:gridSpan w:val="2"/>
            <w:tcBorders>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1005" w:type="dxa"/>
            <w:tcBorders>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p>
        </w:tc>
        <w:tc>
          <w:tcPr>
            <w:tcW w:w="1176" w:type="dxa"/>
            <w:tcBorders>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1493" w:type="dxa"/>
            <w:tcBorders>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p>
        </w:tc>
        <w:tc>
          <w:tcPr>
            <w:tcW w:w="2041" w:type="dxa"/>
            <w:tcBorders>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2273" w:type="dxa"/>
            <w:gridSpan w:val="2"/>
            <w:vMerge w:val="restart"/>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Контактные данные</w:t>
            </w:r>
          </w:p>
        </w:tc>
        <w:tc>
          <w:tcPr>
            <w:tcW w:w="7232" w:type="dxa"/>
            <w:gridSpan w:val="5"/>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p>
        </w:tc>
      </w:tr>
      <w:tr w:rsidR="00797472" w:rsidRPr="00191A43">
        <w:trPr>
          <w:trHeight w:val="20"/>
          <w:jc w:val="center"/>
        </w:trPr>
        <w:tc>
          <w:tcPr>
            <w:tcW w:w="2273" w:type="dxa"/>
            <w:gridSpan w:val="2"/>
            <w:vMerge/>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b/>
                <w:bCs/>
                <w:sz w:val="24"/>
                <w:szCs w:val="24"/>
                <w:lang w:eastAsia="ru-RU"/>
              </w:rPr>
            </w:pPr>
          </w:p>
        </w:tc>
        <w:tc>
          <w:tcPr>
            <w:tcW w:w="7232" w:type="dxa"/>
            <w:gridSpan w:val="5"/>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p>
        </w:tc>
      </w:tr>
    </w:tbl>
    <w:p w:rsidR="00797472" w:rsidRPr="00191A43" w:rsidRDefault="00797472" w:rsidP="00702088">
      <w:pPr>
        <w:spacing w:after="0" w:line="240" w:lineRule="auto"/>
        <w:jc w:val="center"/>
        <w:rPr>
          <w:rFonts w:ascii="Times New Roman" w:hAnsi="Times New Roman" w:cs="Times New Roman"/>
          <w:sz w:val="24"/>
          <w:szCs w:val="24"/>
        </w:rPr>
      </w:pPr>
      <w:r w:rsidRPr="00191A43">
        <w:rPr>
          <w:rFonts w:ascii="Times New Roman" w:hAnsi="Times New Roman" w:cs="Times New Roman"/>
          <w:sz w:val="24"/>
          <w:szCs w:val="24"/>
        </w:rPr>
        <w:t>ЗАЯВЛЕНИЕ</w:t>
      </w:r>
    </w:p>
    <w:p w:rsidR="00797472" w:rsidRPr="00191A43" w:rsidRDefault="00797472" w:rsidP="00AE3433">
      <w:pPr>
        <w:spacing w:after="0" w:line="240" w:lineRule="auto"/>
        <w:ind w:firstLine="708"/>
        <w:jc w:val="both"/>
        <w:rPr>
          <w:rFonts w:ascii="Times New Roman" w:hAnsi="Times New Roman" w:cs="Times New Roman"/>
          <w:sz w:val="24"/>
          <w:szCs w:val="24"/>
        </w:rPr>
      </w:pPr>
      <w:r w:rsidRPr="00191A43">
        <w:rPr>
          <w:rFonts w:ascii="Times New Roman" w:hAnsi="Times New Roman" w:cs="Times New Roman"/>
          <w:sz w:val="24"/>
          <w:szCs w:val="24"/>
        </w:rPr>
        <w:t>Прошу  предоставить в безвозмездное пользование земельный участок, расположенный по адресу: __________________________________ __________________________________________________________________</w:t>
      </w:r>
    </w:p>
    <w:p w:rsidR="00797472" w:rsidRPr="00191A43" w:rsidRDefault="00797472" w:rsidP="00702088">
      <w:pPr>
        <w:spacing w:after="0" w:line="240" w:lineRule="auto"/>
        <w:rPr>
          <w:rFonts w:ascii="Times New Roman" w:hAnsi="Times New Roman" w:cs="Times New Roman"/>
          <w:sz w:val="24"/>
          <w:szCs w:val="24"/>
        </w:rPr>
      </w:pPr>
      <w:r w:rsidRPr="00191A43">
        <w:rPr>
          <w:rFonts w:ascii="Times New Roman" w:hAnsi="Times New Roman" w:cs="Times New Roman"/>
          <w:sz w:val="24"/>
          <w:szCs w:val="24"/>
        </w:rPr>
        <w:t xml:space="preserve">площадью: ____________ кв. м с кадастровым номером: ______________________ </w:t>
      </w:r>
      <w:proofErr w:type="gramStart"/>
      <w:r w:rsidRPr="00191A43">
        <w:rPr>
          <w:rFonts w:ascii="Times New Roman" w:hAnsi="Times New Roman" w:cs="Times New Roman"/>
          <w:sz w:val="24"/>
          <w:szCs w:val="24"/>
        </w:rPr>
        <w:t>для</w:t>
      </w:r>
      <w:proofErr w:type="gramEnd"/>
      <w:r w:rsidRPr="00191A43">
        <w:rPr>
          <w:rFonts w:ascii="Times New Roman" w:hAnsi="Times New Roman" w:cs="Times New Roman"/>
          <w:sz w:val="24"/>
          <w:szCs w:val="24"/>
        </w:rPr>
        <w:t xml:space="preserve">  ________________________________________</w:t>
      </w:r>
    </w:p>
    <w:p w:rsidR="00797472" w:rsidRPr="00191A43" w:rsidRDefault="00797472" w:rsidP="00702088">
      <w:pPr>
        <w:spacing w:after="0" w:line="240" w:lineRule="auto"/>
        <w:jc w:val="center"/>
        <w:rPr>
          <w:rFonts w:ascii="Times New Roman" w:hAnsi="Times New Roman" w:cs="Times New Roman"/>
          <w:sz w:val="24"/>
          <w:szCs w:val="24"/>
        </w:rPr>
      </w:pPr>
      <w:r w:rsidRPr="00191A43">
        <w:rPr>
          <w:rFonts w:ascii="Times New Roman" w:hAnsi="Times New Roman" w:cs="Times New Roman"/>
          <w:sz w:val="24"/>
          <w:szCs w:val="24"/>
        </w:rPr>
        <w:t>(вид деятельности, цель использования)</w:t>
      </w:r>
    </w:p>
    <w:p w:rsidR="00797472" w:rsidRPr="00191A43" w:rsidRDefault="00797472" w:rsidP="00702088">
      <w:pPr>
        <w:spacing w:after="0" w:line="240" w:lineRule="auto"/>
        <w:rPr>
          <w:rFonts w:ascii="Times New Roman" w:hAnsi="Times New Roman" w:cs="Times New Roman"/>
          <w:sz w:val="24"/>
          <w:szCs w:val="24"/>
        </w:rPr>
      </w:pPr>
      <w:r w:rsidRPr="00191A43">
        <w:rPr>
          <w:rFonts w:ascii="Times New Roman" w:hAnsi="Times New Roman" w:cs="Times New Roman"/>
          <w:sz w:val="24"/>
          <w:szCs w:val="24"/>
        </w:rPr>
        <w:t>Дополнительная информация о земельном участке (при наличии): __________________________________________________________________</w:t>
      </w:r>
    </w:p>
    <w:p w:rsidR="00797472" w:rsidRPr="00191A43" w:rsidRDefault="00797472" w:rsidP="00702088">
      <w:pPr>
        <w:spacing w:after="0" w:line="240" w:lineRule="auto"/>
        <w:jc w:val="center"/>
        <w:rPr>
          <w:rFonts w:ascii="Times New Roman"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444"/>
        <w:gridCol w:w="612"/>
        <w:gridCol w:w="848"/>
        <w:gridCol w:w="316"/>
        <w:gridCol w:w="1338"/>
        <w:gridCol w:w="175"/>
        <w:gridCol w:w="6"/>
        <w:gridCol w:w="1032"/>
        <w:gridCol w:w="1181"/>
        <w:gridCol w:w="1502"/>
        <w:gridCol w:w="2051"/>
      </w:tblGrid>
      <w:tr w:rsidR="00797472" w:rsidRPr="00191A43">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Представлены следующие документы</w:t>
            </w:r>
          </w:p>
        </w:tc>
      </w:tr>
      <w:tr w:rsidR="00797472" w:rsidRPr="00191A43">
        <w:trPr>
          <w:trHeight w:val="20"/>
          <w:jc w:val="center"/>
        </w:trPr>
        <w:tc>
          <w:tcPr>
            <w:tcW w:w="234" w:type="pct"/>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1</w:t>
            </w:r>
          </w:p>
        </w:tc>
        <w:tc>
          <w:tcPr>
            <w:tcW w:w="4766" w:type="pct"/>
            <w:gridSpan w:val="10"/>
            <w:tcMar>
              <w:top w:w="0" w:type="dxa"/>
              <w:left w:w="75" w:type="dxa"/>
              <w:bottom w:w="0" w:type="dxa"/>
              <w:right w:w="75" w:type="dxa"/>
            </w:tcMar>
            <w:vAlign w:val="center"/>
          </w:tcPr>
          <w:p w:rsidR="00797472" w:rsidRPr="00191A43" w:rsidRDefault="00797472" w:rsidP="00702088">
            <w:pPr>
              <w:spacing w:after="0" w:line="240" w:lineRule="auto"/>
              <w:rPr>
                <w:rFonts w:ascii="Times New Roman" w:hAnsi="Times New Roman" w:cs="Times New Roman"/>
                <w:sz w:val="24"/>
                <w:szCs w:val="24"/>
                <w:u w:val="single"/>
              </w:rPr>
            </w:pPr>
          </w:p>
        </w:tc>
      </w:tr>
      <w:tr w:rsidR="00797472" w:rsidRPr="00191A43">
        <w:trPr>
          <w:trHeight w:val="20"/>
          <w:jc w:val="center"/>
        </w:trPr>
        <w:tc>
          <w:tcPr>
            <w:tcW w:w="234" w:type="pct"/>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2</w:t>
            </w:r>
          </w:p>
        </w:tc>
        <w:tc>
          <w:tcPr>
            <w:tcW w:w="4766" w:type="pct"/>
            <w:gridSpan w:val="10"/>
            <w:tcMar>
              <w:top w:w="0" w:type="dxa"/>
              <w:left w:w="75" w:type="dxa"/>
              <w:bottom w:w="0" w:type="dxa"/>
              <w:right w:w="75" w:type="dxa"/>
            </w:tcMar>
            <w:vAlign w:val="center"/>
          </w:tcPr>
          <w:p w:rsidR="00797472" w:rsidRPr="00191A43" w:rsidRDefault="00797472" w:rsidP="00702088">
            <w:pPr>
              <w:spacing w:after="0" w:line="240" w:lineRule="auto"/>
              <w:rPr>
                <w:rFonts w:ascii="Times New Roman" w:hAnsi="Times New Roman" w:cs="Times New Roman"/>
                <w:sz w:val="24"/>
                <w:szCs w:val="24"/>
                <w:u w:val="single"/>
              </w:rPr>
            </w:pPr>
          </w:p>
        </w:tc>
      </w:tr>
      <w:tr w:rsidR="00797472" w:rsidRPr="00191A43">
        <w:trPr>
          <w:trHeight w:val="20"/>
          <w:jc w:val="center"/>
        </w:trPr>
        <w:tc>
          <w:tcPr>
            <w:tcW w:w="234" w:type="pct"/>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3</w:t>
            </w:r>
          </w:p>
        </w:tc>
        <w:tc>
          <w:tcPr>
            <w:tcW w:w="4766" w:type="pct"/>
            <w:gridSpan w:val="10"/>
            <w:tcMar>
              <w:top w:w="0" w:type="dxa"/>
              <w:left w:w="75" w:type="dxa"/>
              <w:bottom w:w="0" w:type="dxa"/>
              <w:right w:w="75" w:type="dxa"/>
            </w:tcMar>
            <w:vAlign w:val="center"/>
          </w:tcPr>
          <w:p w:rsidR="00797472" w:rsidRPr="00191A43" w:rsidRDefault="00797472" w:rsidP="00702088">
            <w:pPr>
              <w:spacing w:after="0" w:line="240" w:lineRule="auto"/>
              <w:rPr>
                <w:rFonts w:ascii="Times New Roman" w:hAnsi="Times New Roman" w:cs="Times New Roman"/>
                <w:sz w:val="24"/>
                <w:szCs w:val="24"/>
              </w:rPr>
            </w:pPr>
          </w:p>
        </w:tc>
      </w:tr>
      <w:tr w:rsidR="00797472" w:rsidRPr="00191A43">
        <w:trPr>
          <w:trHeight w:val="20"/>
          <w:jc w:val="center"/>
        </w:trPr>
        <w:tc>
          <w:tcPr>
            <w:tcW w:w="234" w:type="pct"/>
            <w:tcBorders>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p>
        </w:tc>
        <w:tc>
          <w:tcPr>
            <w:tcW w:w="4766" w:type="pct"/>
            <w:gridSpan w:val="10"/>
            <w:tcBorders>
              <w:left w:val="nil"/>
              <w:right w:val="nil"/>
            </w:tcBorders>
            <w:tcMar>
              <w:top w:w="0" w:type="dxa"/>
              <w:left w:w="75" w:type="dxa"/>
              <w:bottom w:w="0" w:type="dxa"/>
              <w:right w:w="75" w:type="dxa"/>
            </w:tcMar>
            <w:vAlign w:val="center"/>
          </w:tcPr>
          <w:p w:rsidR="00797472" w:rsidRPr="00191A43" w:rsidRDefault="00797472" w:rsidP="00702088">
            <w:pPr>
              <w:spacing w:after="0" w:line="240" w:lineRule="auto"/>
              <w:rPr>
                <w:rFonts w:ascii="Times New Roman" w:hAnsi="Times New Roman" w:cs="Times New Roman"/>
                <w:sz w:val="24"/>
                <w:szCs w:val="24"/>
              </w:rPr>
            </w:pPr>
          </w:p>
        </w:tc>
      </w:tr>
      <w:tr w:rsidR="00797472" w:rsidRPr="00191A43">
        <w:trPr>
          <w:trHeight w:val="20"/>
          <w:jc w:val="center"/>
        </w:trPr>
        <w:tc>
          <w:tcPr>
            <w:tcW w:w="1872" w:type="pct"/>
            <w:gridSpan w:val="5"/>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Место получения результата </w:t>
            </w:r>
            <w:r w:rsidRPr="00191A43">
              <w:rPr>
                <w:rFonts w:ascii="Times New Roman" w:hAnsi="Times New Roman" w:cs="Times New Roman"/>
                <w:sz w:val="24"/>
                <w:szCs w:val="24"/>
                <w:lang w:eastAsia="ru-RU"/>
              </w:rPr>
              <w:lastRenderedPageBreak/>
              <w:t>предоставления услуги</w:t>
            </w:r>
          </w:p>
        </w:tc>
        <w:tc>
          <w:tcPr>
            <w:tcW w:w="3128" w:type="pct"/>
            <w:gridSpan w:val="6"/>
            <w:tcMar>
              <w:top w:w="0" w:type="dxa"/>
              <w:left w:w="75" w:type="dxa"/>
              <w:bottom w:w="0" w:type="dxa"/>
              <w:right w:w="75" w:type="dxa"/>
            </w:tcMar>
            <w:vAlign w:val="center"/>
          </w:tcPr>
          <w:p w:rsidR="00797472" w:rsidRPr="00191A43" w:rsidRDefault="00797472" w:rsidP="00702088">
            <w:pPr>
              <w:spacing w:after="0" w:line="240" w:lineRule="auto"/>
              <w:rPr>
                <w:rFonts w:ascii="Times New Roman" w:hAnsi="Times New Roman" w:cs="Times New Roman"/>
                <w:sz w:val="24"/>
                <w:szCs w:val="24"/>
                <w:u w:val="single"/>
              </w:rPr>
            </w:pPr>
          </w:p>
        </w:tc>
      </w:tr>
      <w:tr w:rsidR="00797472" w:rsidRPr="00191A43">
        <w:trPr>
          <w:trHeight w:val="20"/>
          <w:jc w:val="center"/>
        </w:trPr>
        <w:tc>
          <w:tcPr>
            <w:tcW w:w="1872" w:type="pct"/>
            <w:gridSpan w:val="5"/>
            <w:vMerge w:val="restart"/>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lastRenderedPageBreak/>
              <w:t xml:space="preserve">Способ получения результата </w:t>
            </w:r>
          </w:p>
        </w:tc>
        <w:tc>
          <w:tcPr>
            <w:tcW w:w="3128" w:type="pct"/>
            <w:gridSpan w:val="6"/>
            <w:tcMar>
              <w:top w:w="0" w:type="dxa"/>
              <w:left w:w="75" w:type="dxa"/>
              <w:bottom w:w="0" w:type="dxa"/>
              <w:right w:w="75" w:type="dxa"/>
            </w:tcMar>
            <w:vAlign w:val="center"/>
          </w:tcPr>
          <w:p w:rsidR="00797472" w:rsidRPr="00191A43" w:rsidRDefault="00797472" w:rsidP="00702088">
            <w:pPr>
              <w:spacing w:after="0" w:line="240" w:lineRule="auto"/>
              <w:rPr>
                <w:rFonts w:ascii="Times New Roman" w:hAnsi="Times New Roman" w:cs="Times New Roman"/>
                <w:sz w:val="24"/>
                <w:szCs w:val="24"/>
                <w:u w:val="single"/>
              </w:rPr>
            </w:pPr>
          </w:p>
        </w:tc>
      </w:tr>
      <w:tr w:rsidR="00797472" w:rsidRPr="00191A43">
        <w:trPr>
          <w:trHeight w:val="20"/>
          <w:jc w:val="center"/>
        </w:trPr>
        <w:tc>
          <w:tcPr>
            <w:tcW w:w="1872" w:type="pct"/>
            <w:gridSpan w:val="5"/>
            <w:vMerge/>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p>
        </w:tc>
        <w:tc>
          <w:tcPr>
            <w:tcW w:w="3128" w:type="pct"/>
            <w:gridSpan w:val="6"/>
            <w:tcMar>
              <w:top w:w="0" w:type="dxa"/>
              <w:left w:w="75" w:type="dxa"/>
              <w:bottom w:w="0" w:type="dxa"/>
              <w:right w:w="75" w:type="dxa"/>
            </w:tcMar>
            <w:vAlign w:val="center"/>
          </w:tcPr>
          <w:p w:rsidR="00797472" w:rsidRPr="00191A43" w:rsidRDefault="00797472" w:rsidP="00702088">
            <w:pPr>
              <w:spacing w:after="0" w:line="240" w:lineRule="auto"/>
              <w:rPr>
                <w:rFonts w:ascii="Times New Roman" w:hAnsi="Times New Roman" w:cs="Times New Roman"/>
                <w:sz w:val="24"/>
                <w:szCs w:val="24"/>
                <w:u w:val="single"/>
              </w:rPr>
            </w:pPr>
          </w:p>
        </w:tc>
      </w:tr>
      <w:tr w:rsidR="00797472" w:rsidRPr="00191A43">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Данные представителя (уполномоченного лица)</w:t>
            </w:r>
          </w:p>
        </w:tc>
      </w:tr>
      <w:tr w:rsidR="00797472" w:rsidRPr="00191A43">
        <w:trPr>
          <w:trHeight w:val="20"/>
          <w:jc w:val="center"/>
        </w:trPr>
        <w:tc>
          <w:tcPr>
            <w:tcW w:w="1002" w:type="pct"/>
            <w:gridSpan w:val="3"/>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Фамилия</w:t>
            </w:r>
          </w:p>
        </w:tc>
        <w:tc>
          <w:tcPr>
            <w:tcW w:w="3998" w:type="pct"/>
            <w:gridSpan w:val="8"/>
            <w:tcMar>
              <w:top w:w="0" w:type="dxa"/>
              <w:left w:w="75" w:type="dxa"/>
              <w:bottom w:w="0" w:type="dxa"/>
              <w:right w:w="75" w:type="dxa"/>
            </w:tcMar>
            <w:vAlign w:val="center"/>
          </w:tcPr>
          <w:p w:rsidR="00797472" w:rsidRPr="00191A43" w:rsidRDefault="00797472" w:rsidP="00702088">
            <w:pPr>
              <w:spacing w:after="0" w:line="240" w:lineRule="auto"/>
              <w:rPr>
                <w:rFonts w:ascii="Times New Roman" w:hAnsi="Times New Roman" w:cs="Times New Roman"/>
                <w:sz w:val="24"/>
                <w:szCs w:val="24"/>
                <w:u w:val="single"/>
              </w:rPr>
            </w:pPr>
          </w:p>
        </w:tc>
      </w:tr>
      <w:tr w:rsidR="00797472" w:rsidRPr="00191A43">
        <w:trPr>
          <w:trHeight w:val="20"/>
          <w:jc w:val="center"/>
        </w:trPr>
        <w:tc>
          <w:tcPr>
            <w:tcW w:w="1002" w:type="pct"/>
            <w:gridSpan w:val="3"/>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Имя</w:t>
            </w:r>
          </w:p>
        </w:tc>
        <w:tc>
          <w:tcPr>
            <w:tcW w:w="3998" w:type="pct"/>
            <w:gridSpan w:val="8"/>
            <w:tcMar>
              <w:top w:w="0" w:type="dxa"/>
              <w:left w:w="75" w:type="dxa"/>
              <w:bottom w:w="0" w:type="dxa"/>
              <w:right w:w="75" w:type="dxa"/>
            </w:tcMar>
            <w:vAlign w:val="center"/>
          </w:tcPr>
          <w:p w:rsidR="00797472" w:rsidRPr="00191A43" w:rsidRDefault="00797472" w:rsidP="00702088">
            <w:pPr>
              <w:spacing w:after="0" w:line="240" w:lineRule="auto"/>
              <w:rPr>
                <w:rFonts w:ascii="Times New Roman" w:hAnsi="Times New Roman" w:cs="Times New Roman"/>
                <w:sz w:val="24"/>
                <w:szCs w:val="24"/>
                <w:u w:val="single"/>
              </w:rPr>
            </w:pPr>
          </w:p>
        </w:tc>
      </w:tr>
      <w:tr w:rsidR="00797472" w:rsidRPr="00191A43">
        <w:trPr>
          <w:trHeight w:val="20"/>
          <w:jc w:val="center"/>
        </w:trPr>
        <w:tc>
          <w:tcPr>
            <w:tcW w:w="1002" w:type="pct"/>
            <w:gridSpan w:val="3"/>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Отчество</w:t>
            </w:r>
          </w:p>
        </w:tc>
        <w:tc>
          <w:tcPr>
            <w:tcW w:w="3998" w:type="pct"/>
            <w:gridSpan w:val="8"/>
            <w:tcMar>
              <w:top w:w="0" w:type="dxa"/>
              <w:left w:w="75" w:type="dxa"/>
              <w:bottom w:w="0" w:type="dxa"/>
              <w:right w:w="75" w:type="dxa"/>
            </w:tcMar>
            <w:vAlign w:val="center"/>
          </w:tcPr>
          <w:p w:rsidR="00797472" w:rsidRPr="00191A43" w:rsidRDefault="00797472" w:rsidP="00702088">
            <w:pPr>
              <w:spacing w:after="0" w:line="240" w:lineRule="auto"/>
              <w:rPr>
                <w:rFonts w:ascii="Times New Roman" w:hAnsi="Times New Roman" w:cs="Times New Roman"/>
                <w:sz w:val="24"/>
                <w:szCs w:val="24"/>
              </w:rPr>
            </w:pPr>
          </w:p>
        </w:tc>
      </w:tr>
      <w:tr w:rsidR="00797472" w:rsidRPr="00191A43">
        <w:trPr>
          <w:trHeight w:val="20"/>
          <w:jc w:val="center"/>
        </w:trPr>
        <w:tc>
          <w:tcPr>
            <w:tcW w:w="1002" w:type="pct"/>
            <w:gridSpan w:val="3"/>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Дата рождения</w:t>
            </w:r>
          </w:p>
        </w:tc>
        <w:tc>
          <w:tcPr>
            <w:tcW w:w="3998" w:type="pct"/>
            <w:gridSpan w:val="8"/>
            <w:tcMar>
              <w:top w:w="0" w:type="dxa"/>
              <w:left w:w="75" w:type="dxa"/>
              <w:bottom w:w="0" w:type="dxa"/>
              <w:right w:w="75" w:type="dxa"/>
            </w:tcMar>
            <w:vAlign w:val="center"/>
          </w:tcPr>
          <w:p w:rsidR="00797472" w:rsidRPr="00191A43" w:rsidRDefault="00797472" w:rsidP="00702088">
            <w:pPr>
              <w:spacing w:after="0" w:line="240" w:lineRule="auto"/>
              <w:rPr>
                <w:rFonts w:ascii="Times New Roman" w:hAnsi="Times New Roman" w:cs="Times New Roman"/>
                <w:sz w:val="24"/>
                <w:szCs w:val="24"/>
              </w:rPr>
            </w:pPr>
          </w:p>
        </w:tc>
      </w:tr>
      <w:tr w:rsidR="00797472" w:rsidRPr="00191A43">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jc w:val="center"/>
              <w:rPr>
                <w:rFonts w:ascii="Times New Roman" w:hAnsi="Times New Roman" w:cs="Times New Roman"/>
                <w:sz w:val="24"/>
                <w:szCs w:val="24"/>
                <w:lang w:eastAsia="ru-RU"/>
              </w:rPr>
            </w:pPr>
            <w:r w:rsidRPr="00191A43">
              <w:rPr>
                <w:rFonts w:ascii="Times New Roman" w:hAnsi="Times New Roman" w:cs="Times New Roman"/>
                <w:sz w:val="24"/>
                <w:szCs w:val="24"/>
                <w:lang w:eastAsia="ru-RU"/>
              </w:rPr>
              <w:br w:type="page"/>
            </w:r>
            <w:r w:rsidRPr="00191A43">
              <w:rPr>
                <w:rFonts w:ascii="Times New Roman" w:hAnsi="Times New Roman" w:cs="Times New Roman"/>
                <w:b/>
                <w:bCs/>
                <w:sz w:val="24"/>
                <w:szCs w:val="24"/>
                <w:lang w:eastAsia="ru-RU"/>
              </w:rPr>
              <w:t>Документ, удостоверяющий личность представителя (уполномоченного лица)</w:t>
            </w: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702088">
            <w:pPr>
              <w:spacing w:after="0" w:line="240" w:lineRule="auto"/>
              <w:rPr>
                <w:rFonts w:ascii="Times New Roman" w:hAnsi="Times New Roman" w:cs="Times New Roman"/>
                <w:sz w:val="24"/>
                <w:szCs w:val="24"/>
              </w:rPr>
            </w:pPr>
            <w:r w:rsidRPr="00191A43">
              <w:rPr>
                <w:rFonts w:ascii="Times New Roman" w:hAnsi="Times New Roman" w:cs="Times New Roman"/>
                <w:sz w:val="24"/>
                <w:szCs w:val="24"/>
              </w:rPr>
              <w:t>Вид</w:t>
            </w:r>
          </w:p>
        </w:tc>
        <w:tc>
          <w:tcPr>
            <w:tcW w:w="4444" w:type="pct"/>
            <w:gridSpan w:val="9"/>
            <w:tcMar>
              <w:top w:w="0" w:type="dxa"/>
              <w:left w:w="75" w:type="dxa"/>
              <w:bottom w:w="0" w:type="dxa"/>
              <w:right w:w="75" w:type="dxa"/>
            </w:tcMar>
            <w:vAlign w:val="center"/>
          </w:tcPr>
          <w:p w:rsidR="00797472" w:rsidRPr="00191A43" w:rsidRDefault="00797472" w:rsidP="00702088">
            <w:pPr>
              <w:spacing w:after="0" w:line="240" w:lineRule="auto"/>
              <w:rPr>
                <w:rFonts w:ascii="Times New Roman" w:hAnsi="Times New Roman" w:cs="Times New Roman"/>
                <w:sz w:val="24"/>
                <w:szCs w:val="24"/>
              </w:rPr>
            </w:pP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Серия</w:t>
            </w:r>
          </w:p>
        </w:tc>
        <w:tc>
          <w:tcPr>
            <w:tcW w:w="1408" w:type="pct"/>
            <w:gridSpan w:val="4"/>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p>
        </w:tc>
        <w:tc>
          <w:tcPr>
            <w:tcW w:w="546" w:type="pct"/>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Номер</w:t>
            </w:r>
          </w:p>
        </w:tc>
        <w:tc>
          <w:tcPr>
            <w:tcW w:w="2490" w:type="pct"/>
            <w:gridSpan w:val="3"/>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Выдан</w:t>
            </w:r>
          </w:p>
        </w:tc>
        <w:tc>
          <w:tcPr>
            <w:tcW w:w="2575" w:type="pct"/>
            <w:gridSpan w:val="7"/>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p>
        </w:tc>
        <w:tc>
          <w:tcPr>
            <w:tcW w:w="790" w:type="pct"/>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Дата выдачи</w:t>
            </w:r>
          </w:p>
        </w:tc>
        <w:tc>
          <w:tcPr>
            <w:tcW w:w="1079" w:type="pct"/>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p>
        </w:tc>
      </w:tr>
      <w:tr w:rsidR="00797472" w:rsidRPr="00191A43">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br w:type="page"/>
              <w:t>Адрес регистрации представителя (уполномоченного лица)</w:t>
            </w: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Улица</w:t>
            </w:r>
          </w:p>
        </w:tc>
        <w:tc>
          <w:tcPr>
            <w:tcW w:w="4444" w:type="pct"/>
            <w:gridSpan w:val="9"/>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Дом</w:t>
            </w:r>
          </w:p>
        </w:tc>
        <w:tc>
          <w:tcPr>
            <w:tcW w:w="1408" w:type="pct"/>
            <w:gridSpan w:val="4"/>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546" w:type="pct"/>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Корпус</w:t>
            </w:r>
          </w:p>
        </w:tc>
        <w:tc>
          <w:tcPr>
            <w:tcW w:w="621" w:type="pct"/>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790" w:type="pct"/>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Квартира</w:t>
            </w:r>
          </w:p>
        </w:tc>
        <w:tc>
          <w:tcPr>
            <w:tcW w:w="1079" w:type="pct"/>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000" w:type="pct"/>
            <w:gridSpan w:val="11"/>
            <w:tcBorders>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Адрес места жительства представителя (уполномоченного лица)</w:t>
            </w: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Регион</w:t>
            </w:r>
          </w:p>
        </w:tc>
        <w:tc>
          <w:tcPr>
            <w:tcW w:w="1869" w:type="pct"/>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Улица</w:t>
            </w:r>
          </w:p>
        </w:tc>
        <w:tc>
          <w:tcPr>
            <w:tcW w:w="4444" w:type="pct"/>
            <w:gridSpan w:val="9"/>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Дом</w:t>
            </w:r>
          </w:p>
        </w:tc>
        <w:tc>
          <w:tcPr>
            <w:tcW w:w="1411" w:type="pct"/>
            <w:gridSpan w:val="5"/>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543" w:type="pct"/>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Корпус</w:t>
            </w:r>
          </w:p>
        </w:tc>
        <w:tc>
          <w:tcPr>
            <w:tcW w:w="621" w:type="pct"/>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790" w:type="pct"/>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Квартира</w:t>
            </w:r>
          </w:p>
        </w:tc>
        <w:tc>
          <w:tcPr>
            <w:tcW w:w="1079" w:type="pct"/>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56" w:type="pct"/>
            <w:gridSpan w:val="2"/>
            <w:tcBorders>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p>
        </w:tc>
        <w:tc>
          <w:tcPr>
            <w:tcW w:w="1411" w:type="pct"/>
            <w:gridSpan w:val="5"/>
            <w:tcBorders>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543" w:type="pct"/>
            <w:tcBorders>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p>
        </w:tc>
        <w:tc>
          <w:tcPr>
            <w:tcW w:w="621" w:type="pct"/>
            <w:tcBorders>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c>
          <w:tcPr>
            <w:tcW w:w="790" w:type="pct"/>
            <w:tcBorders>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p>
        </w:tc>
        <w:tc>
          <w:tcPr>
            <w:tcW w:w="1079" w:type="pct"/>
            <w:tcBorders>
              <w:left w:val="nil"/>
              <w:right w:val="nil"/>
            </w:tcBorders>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1168" w:type="pct"/>
            <w:gridSpan w:val="4"/>
            <w:vMerge w:val="restart"/>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Контактные данные</w:t>
            </w:r>
          </w:p>
        </w:tc>
        <w:tc>
          <w:tcPr>
            <w:tcW w:w="3832" w:type="pct"/>
            <w:gridSpan w:val="7"/>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p>
        </w:tc>
      </w:tr>
      <w:tr w:rsidR="00797472" w:rsidRPr="00191A43">
        <w:trPr>
          <w:trHeight w:val="20"/>
          <w:jc w:val="center"/>
        </w:trPr>
        <w:tc>
          <w:tcPr>
            <w:tcW w:w="1168" w:type="pct"/>
            <w:gridSpan w:val="4"/>
            <w:vMerge/>
            <w:vAlign w:val="center"/>
          </w:tcPr>
          <w:p w:rsidR="00797472" w:rsidRPr="00191A43" w:rsidRDefault="00797472" w:rsidP="00702088">
            <w:pPr>
              <w:spacing w:after="0" w:line="240" w:lineRule="auto"/>
              <w:rPr>
                <w:rFonts w:ascii="Times New Roman" w:hAnsi="Times New Roman" w:cs="Times New Roman"/>
                <w:b/>
                <w:bCs/>
                <w:sz w:val="24"/>
                <w:szCs w:val="24"/>
                <w:lang w:eastAsia="ru-RU"/>
              </w:rPr>
            </w:pPr>
          </w:p>
        </w:tc>
        <w:tc>
          <w:tcPr>
            <w:tcW w:w="3832" w:type="pct"/>
            <w:gridSpan w:val="7"/>
            <w:tcMar>
              <w:top w:w="0" w:type="dxa"/>
              <w:left w:w="75" w:type="dxa"/>
              <w:bottom w:w="0" w:type="dxa"/>
              <w:right w:w="75" w:type="dxa"/>
            </w:tcMar>
            <w:vAlign w:val="center"/>
          </w:tcPr>
          <w:p w:rsidR="00797472" w:rsidRPr="00191A43" w:rsidRDefault="00797472" w:rsidP="00702088">
            <w:pPr>
              <w:autoSpaceDE w:val="0"/>
              <w:autoSpaceDN w:val="0"/>
              <w:spacing w:after="0" w:line="240" w:lineRule="auto"/>
              <w:rPr>
                <w:rFonts w:ascii="Times New Roman" w:hAnsi="Times New Roman" w:cs="Times New Roman"/>
                <w:sz w:val="24"/>
                <w:szCs w:val="24"/>
                <w:lang w:eastAsia="ru-RU"/>
              </w:rPr>
            </w:pPr>
          </w:p>
        </w:tc>
      </w:tr>
    </w:tbl>
    <w:p w:rsidR="00797472" w:rsidRPr="00191A43" w:rsidRDefault="00797472" w:rsidP="00702088">
      <w:pPr>
        <w:spacing w:after="0" w:line="240" w:lineRule="auto"/>
        <w:rPr>
          <w:rFonts w:ascii="Times New Roman" w:hAnsi="Times New Roman" w:cs="Times New Roman"/>
          <w:sz w:val="24"/>
          <w:szCs w:val="24"/>
        </w:rPr>
      </w:pPr>
    </w:p>
    <w:p w:rsidR="00797472" w:rsidRPr="00191A43" w:rsidRDefault="00797472" w:rsidP="00702088">
      <w:pPr>
        <w:spacing w:after="0" w:line="240" w:lineRule="auto"/>
        <w:rPr>
          <w:rFonts w:ascii="Times New Roman" w:hAnsi="Times New Roman" w:cs="Times New Roman"/>
          <w:sz w:val="24"/>
          <w:szCs w:val="24"/>
        </w:rPr>
      </w:pPr>
    </w:p>
    <w:tbl>
      <w:tblPr>
        <w:tblW w:w="0" w:type="auto"/>
        <w:tblInd w:w="2" w:type="dxa"/>
        <w:tblBorders>
          <w:insideH w:val="single" w:sz="4" w:space="0" w:color="auto"/>
        </w:tblBorders>
        <w:tblLook w:val="00A0"/>
      </w:tblPr>
      <w:tblGrid>
        <w:gridCol w:w="3190"/>
        <w:gridCol w:w="887"/>
        <w:gridCol w:w="5103"/>
      </w:tblGrid>
      <w:tr w:rsidR="00797472" w:rsidRPr="00191A43">
        <w:tc>
          <w:tcPr>
            <w:tcW w:w="3190" w:type="dxa"/>
          </w:tcPr>
          <w:p w:rsidR="00797472" w:rsidRPr="00EC259A" w:rsidRDefault="00797472" w:rsidP="00EC259A">
            <w:pPr>
              <w:spacing w:after="0" w:line="240" w:lineRule="auto"/>
              <w:rPr>
                <w:rFonts w:ascii="Times New Roman" w:hAnsi="Times New Roman" w:cs="Times New Roman"/>
                <w:sz w:val="24"/>
                <w:szCs w:val="24"/>
              </w:rPr>
            </w:pPr>
          </w:p>
        </w:tc>
        <w:tc>
          <w:tcPr>
            <w:tcW w:w="887" w:type="dxa"/>
            <w:tcBorders>
              <w:top w:val="nil"/>
              <w:bottom w:val="nil"/>
            </w:tcBorders>
          </w:tcPr>
          <w:p w:rsidR="00797472" w:rsidRPr="00EC259A" w:rsidRDefault="00797472" w:rsidP="00EC259A">
            <w:pPr>
              <w:spacing w:after="0" w:line="240" w:lineRule="auto"/>
              <w:rPr>
                <w:rFonts w:ascii="Times New Roman" w:hAnsi="Times New Roman" w:cs="Times New Roman"/>
                <w:sz w:val="24"/>
                <w:szCs w:val="24"/>
              </w:rPr>
            </w:pPr>
          </w:p>
        </w:tc>
        <w:tc>
          <w:tcPr>
            <w:tcW w:w="5103" w:type="dxa"/>
          </w:tcPr>
          <w:p w:rsidR="00797472" w:rsidRPr="00EC259A" w:rsidRDefault="00797472" w:rsidP="00EC259A">
            <w:pPr>
              <w:spacing w:after="0" w:line="240" w:lineRule="auto"/>
              <w:rPr>
                <w:rFonts w:ascii="Times New Roman" w:hAnsi="Times New Roman" w:cs="Times New Roman"/>
                <w:sz w:val="24"/>
                <w:szCs w:val="24"/>
              </w:rPr>
            </w:pPr>
          </w:p>
        </w:tc>
      </w:tr>
      <w:tr w:rsidR="00797472" w:rsidRPr="00191A43">
        <w:tc>
          <w:tcPr>
            <w:tcW w:w="3190" w:type="dxa"/>
          </w:tcPr>
          <w:p w:rsidR="00797472" w:rsidRPr="00EC259A" w:rsidRDefault="00797472" w:rsidP="00EC259A">
            <w:pPr>
              <w:spacing w:after="0" w:line="240" w:lineRule="auto"/>
              <w:jc w:val="center"/>
              <w:rPr>
                <w:rFonts w:ascii="Times New Roman" w:hAnsi="Times New Roman" w:cs="Times New Roman"/>
                <w:sz w:val="24"/>
                <w:szCs w:val="24"/>
              </w:rPr>
            </w:pPr>
            <w:r w:rsidRPr="00EC259A">
              <w:rPr>
                <w:rFonts w:ascii="Times New Roman" w:hAnsi="Times New Roman" w:cs="Times New Roman"/>
                <w:sz w:val="24"/>
                <w:szCs w:val="24"/>
              </w:rPr>
              <w:t>Дата</w:t>
            </w:r>
          </w:p>
        </w:tc>
        <w:tc>
          <w:tcPr>
            <w:tcW w:w="887" w:type="dxa"/>
            <w:tcBorders>
              <w:top w:val="nil"/>
              <w:bottom w:val="nil"/>
            </w:tcBorders>
          </w:tcPr>
          <w:p w:rsidR="00797472" w:rsidRPr="00EC259A" w:rsidRDefault="00797472" w:rsidP="00EC259A">
            <w:pPr>
              <w:spacing w:after="0" w:line="240" w:lineRule="auto"/>
              <w:jc w:val="center"/>
              <w:rPr>
                <w:rFonts w:ascii="Times New Roman" w:hAnsi="Times New Roman" w:cs="Times New Roman"/>
                <w:sz w:val="24"/>
                <w:szCs w:val="24"/>
              </w:rPr>
            </w:pPr>
          </w:p>
        </w:tc>
        <w:tc>
          <w:tcPr>
            <w:tcW w:w="5103" w:type="dxa"/>
          </w:tcPr>
          <w:p w:rsidR="00797472" w:rsidRPr="00EC259A" w:rsidRDefault="00797472" w:rsidP="00EC259A">
            <w:pPr>
              <w:spacing w:after="0" w:line="240" w:lineRule="auto"/>
              <w:jc w:val="center"/>
              <w:rPr>
                <w:rFonts w:ascii="Times New Roman" w:hAnsi="Times New Roman" w:cs="Times New Roman"/>
                <w:sz w:val="24"/>
                <w:szCs w:val="24"/>
              </w:rPr>
            </w:pPr>
            <w:r w:rsidRPr="00EC259A">
              <w:rPr>
                <w:rFonts w:ascii="Times New Roman" w:hAnsi="Times New Roman" w:cs="Times New Roman"/>
                <w:sz w:val="24"/>
                <w:szCs w:val="24"/>
              </w:rPr>
              <w:t>Подпись/ФИО</w:t>
            </w:r>
          </w:p>
        </w:tc>
      </w:tr>
    </w:tbl>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797472" w:rsidRPr="00191A43" w:rsidRDefault="00797472" w:rsidP="00AE3433">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191A43">
        <w:rPr>
          <w:rFonts w:ascii="Times New Roman" w:hAnsi="Times New Roman" w:cs="Times New Roman"/>
          <w:sz w:val="24"/>
          <w:szCs w:val="24"/>
        </w:rPr>
        <w:lastRenderedPageBreak/>
        <w:t>Приложение № 3</w:t>
      </w:r>
    </w:p>
    <w:p w:rsidR="00797472" w:rsidRPr="00191A43" w:rsidRDefault="00797472" w:rsidP="00702088">
      <w:pPr>
        <w:autoSpaceDE w:val="0"/>
        <w:autoSpaceDN w:val="0"/>
        <w:adjustRightInd w:val="0"/>
        <w:spacing w:after="0" w:line="240" w:lineRule="auto"/>
        <w:ind w:firstLine="709"/>
        <w:jc w:val="right"/>
        <w:rPr>
          <w:rFonts w:ascii="Times New Roman" w:hAnsi="Times New Roman" w:cs="Times New Roman"/>
          <w:sz w:val="24"/>
          <w:szCs w:val="24"/>
        </w:rPr>
      </w:pPr>
      <w:r w:rsidRPr="00191A43">
        <w:rPr>
          <w:rFonts w:ascii="Times New Roman" w:hAnsi="Times New Roman" w:cs="Times New Roman"/>
          <w:sz w:val="24"/>
          <w:szCs w:val="24"/>
        </w:rPr>
        <w:t>к административному регламенту</w:t>
      </w:r>
    </w:p>
    <w:p w:rsidR="00797472" w:rsidRPr="00191A43" w:rsidRDefault="00797472" w:rsidP="00702088">
      <w:pPr>
        <w:autoSpaceDE w:val="0"/>
        <w:autoSpaceDN w:val="0"/>
        <w:adjustRightInd w:val="0"/>
        <w:spacing w:after="0" w:line="240" w:lineRule="auto"/>
        <w:ind w:firstLine="709"/>
        <w:jc w:val="right"/>
        <w:rPr>
          <w:rFonts w:ascii="Times New Roman" w:hAnsi="Times New Roman" w:cs="Times New Roman"/>
          <w:sz w:val="24"/>
          <w:szCs w:val="24"/>
        </w:rPr>
      </w:pPr>
      <w:r w:rsidRPr="00191A43">
        <w:rPr>
          <w:rFonts w:ascii="Times New Roman" w:hAnsi="Times New Roman" w:cs="Times New Roman"/>
          <w:sz w:val="24"/>
          <w:szCs w:val="24"/>
        </w:rPr>
        <w:t>предоставления муниципальной услуги</w:t>
      </w:r>
    </w:p>
    <w:p w:rsidR="00797472" w:rsidRPr="00191A43" w:rsidRDefault="00797472" w:rsidP="00AE3433">
      <w:pPr>
        <w:widowControl w:val="0"/>
        <w:autoSpaceDE w:val="0"/>
        <w:autoSpaceDN w:val="0"/>
        <w:adjustRightInd w:val="0"/>
        <w:spacing w:after="0" w:line="240" w:lineRule="auto"/>
        <w:ind w:firstLine="709"/>
        <w:jc w:val="right"/>
        <w:outlineLvl w:val="0"/>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«Предоставление в безвозмездное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1109"/>
        <w:gridCol w:w="887"/>
        <w:gridCol w:w="311"/>
        <w:gridCol w:w="235"/>
        <w:gridCol w:w="1325"/>
        <w:gridCol w:w="1010"/>
        <w:gridCol w:w="1210"/>
        <w:gridCol w:w="1537"/>
        <w:gridCol w:w="2103"/>
      </w:tblGrid>
      <w:tr w:rsidR="00797472" w:rsidRPr="00191A43">
        <w:trPr>
          <w:trHeight w:val="20"/>
          <w:jc w:val="center"/>
        </w:trPr>
        <w:tc>
          <w:tcPr>
            <w:tcW w:w="5000" w:type="pct"/>
            <w:gridSpan w:val="9"/>
            <w:tcBorders>
              <w:top w:val="nil"/>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b/>
                <w:bCs/>
                <w:sz w:val="24"/>
                <w:szCs w:val="24"/>
                <w:lang w:eastAsia="ru-RU"/>
              </w:rPr>
            </w:pPr>
          </w:p>
          <w:tbl>
            <w:tblPr>
              <w:tblpPr w:leftFromText="180" w:rightFromText="180" w:vertAnchor="page" w:horzAnchor="margin" w:tblpY="593"/>
              <w:tblOverlap w:val="never"/>
              <w:tblW w:w="9571" w:type="dxa"/>
              <w:tblLook w:val="00A0"/>
            </w:tblPr>
            <w:tblGrid>
              <w:gridCol w:w="1950"/>
              <w:gridCol w:w="1843"/>
              <w:gridCol w:w="992"/>
              <w:gridCol w:w="4786"/>
            </w:tblGrid>
            <w:tr w:rsidR="00797472" w:rsidRPr="00191A43">
              <w:tc>
                <w:tcPr>
                  <w:tcW w:w="1019" w:type="pct"/>
                  <w:tcBorders>
                    <w:top w:val="single" w:sz="4" w:space="0" w:color="auto"/>
                    <w:left w:val="single" w:sz="4" w:space="0" w:color="auto"/>
                    <w:bottom w:val="single" w:sz="4" w:space="0" w:color="auto"/>
                    <w:right w:val="single" w:sz="4" w:space="0" w:color="auto"/>
                  </w:tcBorders>
                </w:tcPr>
                <w:p w:rsidR="00797472" w:rsidRPr="00EC259A" w:rsidRDefault="00797472" w:rsidP="00EC259A">
                  <w:pPr>
                    <w:spacing w:after="0" w:line="240" w:lineRule="auto"/>
                    <w:rPr>
                      <w:rFonts w:ascii="Times New Roman" w:hAnsi="Times New Roman" w:cs="Times New Roman"/>
                      <w:sz w:val="24"/>
                      <w:szCs w:val="24"/>
                      <w:lang w:eastAsia="ru-RU"/>
                    </w:rPr>
                  </w:pPr>
                  <w:r w:rsidRPr="00EC259A">
                    <w:rPr>
                      <w:rFonts w:ascii="Times New Roman" w:hAnsi="Times New Roman" w:cs="Times New Roman"/>
                      <w:sz w:val="24"/>
                      <w:szCs w:val="24"/>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797472" w:rsidRPr="00EC259A" w:rsidRDefault="00797472" w:rsidP="00EC259A">
                  <w:pPr>
                    <w:spacing w:after="0" w:line="240" w:lineRule="auto"/>
                    <w:rPr>
                      <w:rFonts w:ascii="Times New Roman" w:hAnsi="Times New Roman" w:cs="Times New Roman"/>
                      <w:sz w:val="24"/>
                      <w:szCs w:val="24"/>
                      <w:u w:val="single"/>
                    </w:rPr>
                  </w:pPr>
                </w:p>
              </w:tc>
              <w:tc>
                <w:tcPr>
                  <w:tcW w:w="518" w:type="pct"/>
                  <w:tcBorders>
                    <w:left w:val="single" w:sz="4" w:space="0" w:color="auto"/>
                  </w:tcBorders>
                </w:tcPr>
                <w:p w:rsidR="00797472" w:rsidRPr="00EC259A" w:rsidRDefault="00797472" w:rsidP="00EC259A">
                  <w:pPr>
                    <w:spacing w:after="0" w:line="240" w:lineRule="auto"/>
                    <w:rPr>
                      <w:rFonts w:ascii="Times New Roman" w:hAnsi="Times New Roman" w:cs="Times New Roman"/>
                      <w:sz w:val="24"/>
                      <w:szCs w:val="24"/>
                      <w:u w:val="single"/>
                    </w:rPr>
                  </w:pPr>
                </w:p>
              </w:tc>
              <w:tc>
                <w:tcPr>
                  <w:tcW w:w="2500" w:type="pct"/>
                  <w:tcBorders>
                    <w:left w:val="nil"/>
                    <w:bottom w:val="single" w:sz="4" w:space="0" w:color="auto"/>
                  </w:tcBorders>
                </w:tcPr>
                <w:p w:rsidR="00797472" w:rsidRPr="00EC259A" w:rsidRDefault="00797472" w:rsidP="00EC259A">
                  <w:pPr>
                    <w:spacing w:after="0" w:line="240" w:lineRule="auto"/>
                    <w:rPr>
                      <w:rFonts w:ascii="Times New Roman" w:hAnsi="Times New Roman" w:cs="Times New Roman"/>
                      <w:sz w:val="24"/>
                      <w:szCs w:val="24"/>
                      <w:u w:val="single"/>
                    </w:rPr>
                  </w:pPr>
                </w:p>
              </w:tc>
            </w:tr>
            <w:tr w:rsidR="00797472" w:rsidRPr="00191A43">
              <w:tc>
                <w:tcPr>
                  <w:tcW w:w="1019" w:type="pct"/>
                  <w:tcBorders>
                    <w:top w:val="single" w:sz="4" w:space="0" w:color="auto"/>
                  </w:tcBorders>
                </w:tcPr>
                <w:p w:rsidR="00797472" w:rsidRPr="00EC259A" w:rsidRDefault="00797472" w:rsidP="00EC259A">
                  <w:pPr>
                    <w:spacing w:after="0" w:line="240" w:lineRule="auto"/>
                    <w:jc w:val="center"/>
                    <w:rPr>
                      <w:rFonts w:ascii="Times New Roman" w:hAnsi="Times New Roman" w:cs="Times New Roman"/>
                      <w:sz w:val="24"/>
                      <w:szCs w:val="24"/>
                    </w:rPr>
                  </w:pPr>
                </w:p>
              </w:tc>
              <w:tc>
                <w:tcPr>
                  <w:tcW w:w="963" w:type="pct"/>
                  <w:tcBorders>
                    <w:top w:val="single" w:sz="4" w:space="0" w:color="auto"/>
                  </w:tcBorders>
                </w:tcPr>
                <w:p w:rsidR="00797472" w:rsidRPr="00EC259A" w:rsidRDefault="00797472" w:rsidP="00EC259A">
                  <w:pPr>
                    <w:spacing w:after="0" w:line="240" w:lineRule="auto"/>
                    <w:jc w:val="center"/>
                    <w:rPr>
                      <w:rFonts w:ascii="Times New Roman" w:hAnsi="Times New Roman" w:cs="Times New Roman"/>
                      <w:sz w:val="24"/>
                      <w:szCs w:val="24"/>
                    </w:rPr>
                  </w:pPr>
                </w:p>
              </w:tc>
              <w:tc>
                <w:tcPr>
                  <w:tcW w:w="518" w:type="pct"/>
                </w:tcPr>
                <w:p w:rsidR="00797472" w:rsidRPr="00EC259A" w:rsidRDefault="00797472" w:rsidP="00EC259A">
                  <w:pPr>
                    <w:spacing w:after="0" w:line="240" w:lineRule="auto"/>
                    <w:jc w:val="center"/>
                    <w:rPr>
                      <w:rFonts w:ascii="Times New Roman" w:hAnsi="Times New Roman" w:cs="Times New Roman"/>
                      <w:sz w:val="24"/>
                      <w:szCs w:val="24"/>
                    </w:rPr>
                  </w:pPr>
                </w:p>
              </w:tc>
              <w:tc>
                <w:tcPr>
                  <w:tcW w:w="2500" w:type="pct"/>
                  <w:tcBorders>
                    <w:top w:val="single" w:sz="4" w:space="0" w:color="auto"/>
                  </w:tcBorders>
                </w:tcPr>
                <w:p w:rsidR="00797472" w:rsidRPr="00EC259A" w:rsidRDefault="00797472" w:rsidP="00EC259A">
                  <w:pPr>
                    <w:spacing w:after="0" w:line="240" w:lineRule="auto"/>
                    <w:jc w:val="center"/>
                    <w:rPr>
                      <w:rFonts w:ascii="Times New Roman" w:hAnsi="Times New Roman" w:cs="Times New Roman"/>
                      <w:sz w:val="24"/>
                      <w:szCs w:val="24"/>
                    </w:rPr>
                  </w:pPr>
                  <w:r w:rsidRPr="00EC259A">
                    <w:rPr>
                      <w:rFonts w:ascii="Times New Roman" w:hAnsi="Times New Roman" w:cs="Times New Roman"/>
                      <w:sz w:val="24"/>
                      <w:szCs w:val="24"/>
                    </w:rPr>
                    <w:t>Орган, обрабатывающий запрос на предоставление услуги</w:t>
                  </w:r>
                </w:p>
                <w:p w:rsidR="00797472" w:rsidRPr="00EC259A" w:rsidRDefault="00797472" w:rsidP="00EC259A">
                  <w:pPr>
                    <w:spacing w:after="0" w:line="240" w:lineRule="auto"/>
                    <w:jc w:val="center"/>
                    <w:rPr>
                      <w:rFonts w:ascii="Times New Roman" w:hAnsi="Times New Roman" w:cs="Times New Roman"/>
                      <w:sz w:val="24"/>
                      <w:szCs w:val="24"/>
                    </w:rPr>
                  </w:pPr>
                </w:p>
              </w:tc>
            </w:tr>
          </w:tbl>
          <w:p w:rsidR="00797472" w:rsidRPr="00191A43" w:rsidRDefault="00797472" w:rsidP="00AE3433">
            <w:pPr>
              <w:autoSpaceDE w:val="0"/>
              <w:autoSpaceDN w:val="0"/>
              <w:spacing w:after="0" w:line="240" w:lineRule="auto"/>
              <w:rPr>
                <w:rFonts w:ascii="Times New Roman" w:hAnsi="Times New Roman" w:cs="Times New Roman"/>
                <w:b/>
                <w:bCs/>
                <w:sz w:val="24"/>
                <w:szCs w:val="24"/>
                <w:lang w:eastAsia="ru-RU"/>
              </w:rPr>
            </w:pPr>
          </w:p>
          <w:p w:rsidR="00797472" w:rsidRPr="00191A43" w:rsidRDefault="00797472" w:rsidP="00AE3433">
            <w:pPr>
              <w:autoSpaceDE w:val="0"/>
              <w:autoSpaceDN w:val="0"/>
              <w:spacing w:after="0" w:line="240" w:lineRule="auto"/>
              <w:jc w:val="center"/>
              <w:rPr>
                <w:rFonts w:ascii="Times New Roman" w:hAnsi="Times New Roman" w:cs="Times New Roman"/>
                <w:b/>
                <w:bCs/>
                <w:sz w:val="24"/>
                <w:szCs w:val="24"/>
                <w:lang w:eastAsia="ru-RU"/>
              </w:rPr>
            </w:pPr>
          </w:p>
          <w:p w:rsidR="00797472" w:rsidRPr="00191A43" w:rsidRDefault="00797472" w:rsidP="00AE3433">
            <w:pPr>
              <w:autoSpaceDE w:val="0"/>
              <w:autoSpaceDN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Данные заявителя (для физического лица, индивидуального предпринимателя)</w:t>
            </w:r>
          </w:p>
        </w:tc>
      </w:tr>
      <w:tr w:rsidR="00797472" w:rsidRPr="00191A43">
        <w:trPr>
          <w:trHeight w:val="20"/>
          <w:jc w:val="center"/>
        </w:trPr>
        <w:tc>
          <w:tcPr>
            <w:tcW w:w="1026"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Фамилия</w:t>
            </w:r>
          </w:p>
        </w:tc>
        <w:tc>
          <w:tcPr>
            <w:tcW w:w="3974" w:type="pct"/>
            <w:gridSpan w:val="7"/>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u w:val="single"/>
              </w:rPr>
            </w:pPr>
          </w:p>
        </w:tc>
      </w:tr>
      <w:tr w:rsidR="00797472" w:rsidRPr="00191A43">
        <w:trPr>
          <w:trHeight w:val="20"/>
          <w:jc w:val="center"/>
        </w:trPr>
        <w:tc>
          <w:tcPr>
            <w:tcW w:w="1026"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Имя</w:t>
            </w:r>
          </w:p>
        </w:tc>
        <w:tc>
          <w:tcPr>
            <w:tcW w:w="3974" w:type="pct"/>
            <w:gridSpan w:val="7"/>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u w:val="single"/>
              </w:rPr>
            </w:pPr>
          </w:p>
        </w:tc>
      </w:tr>
      <w:tr w:rsidR="00797472" w:rsidRPr="00191A43">
        <w:trPr>
          <w:trHeight w:val="20"/>
          <w:jc w:val="center"/>
        </w:trPr>
        <w:tc>
          <w:tcPr>
            <w:tcW w:w="1026"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Отчество</w:t>
            </w:r>
          </w:p>
        </w:tc>
        <w:tc>
          <w:tcPr>
            <w:tcW w:w="3974" w:type="pct"/>
            <w:gridSpan w:val="7"/>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rPr>
            </w:pPr>
          </w:p>
        </w:tc>
      </w:tr>
      <w:tr w:rsidR="00797472" w:rsidRPr="00191A43">
        <w:trPr>
          <w:trHeight w:val="20"/>
          <w:jc w:val="center"/>
        </w:trPr>
        <w:tc>
          <w:tcPr>
            <w:tcW w:w="1026"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Дата рождения</w:t>
            </w:r>
          </w:p>
        </w:tc>
        <w:tc>
          <w:tcPr>
            <w:tcW w:w="3974" w:type="pct"/>
            <w:gridSpan w:val="7"/>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rPr>
            </w:pPr>
          </w:p>
        </w:tc>
      </w:tr>
      <w:tr w:rsidR="00797472" w:rsidRPr="00191A43">
        <w:trPr>
          <w:trHeight w:val="20"/>
          <w:jc w:val="center"/>
        </w:trPr>
        <w:tc>
          <w:tcPr>
            <w:tcW w:w="1307" w:type="pct"/>
            <w:gridSpan w:val="4"/>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Полное наименование индивидуального предпринимателя</w:t>
            </w:r>
          </w:p>
        </w:tc>
        <w:tc>
          <w:tcPr>
            <w:tcW w:w="3693" w:type="pct"/>
            <w:gridSpan w:val="5"/>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rPr>
            </w:pPr>
          </w:p>
        </w:tc>
      </w:tr>
      <w:tr w:rsidR="00797472" w:rsidRPr="00191A43">
        <w:trPr>
          <w:trHeight w:val="20"/>
          <w:jc w:val="center"/>
        </w:trPr>
        <w:tc>
          <w:tcPr>
            <w:tcW w:w="1307" w:type="pct"/>
            <w:gridSpan w:val="4"/>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ОГРНИП</w:t>
            </w:r>
          </w:p>
        </w:tc>
        <w:tc>
          <w:tcPr>
            <w:tcW w:w="3693" w:type="pct"/>
            <w:gridSpan w:val="5"/>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rPr>
            </w:pPr>
          </w:p>
        </w:tc>
      </w:tr>
      <w:tr w:rsidR="00797472" w:rsidRPr="00191A43">
        <w:trPr>
          <w:trHeight w:val="20"/>
          <w:jc w:val="center"/>
        </w:trPr>
        <w:tc>
          <w:tcPr>
            <w:tcW w:w="5000" w:type="pct"/>
            <w:gridSpan w:val="9"/>
            <w:tcBorders>
              <w:left w:val="nil"/>
              <w:right w:val="nil"/>
            </w:tcBorders>
            <w:tcMar>
              <w:top w:w="0" w:type="dxa"/>
              <w:left w:w="75" w:type="dxa"/>
              <w:bottom w:w="0" w:type="dxa"/>
              <w:right w:w="75" w:type="dxa"/>
            </w:tcMar>
            <w:vAlign w:val="center"/>
          </w:tcPr>
          <w:p w:rsidR="00797472" w:rsidRPr="00191A43" w:rsidRDefault="00797472" w:rsidP="00AE3433">
            <w:pPr>
              <w:spacing w:after="0" w:line="240" w:lineRule="auto"/>
              <w:jc w:val="center"/>
              <w:rPr>
                <w:rFonts w:ascii="Times New Roman" w:hAnsi="Times New Roman" w:cs="Times New Roman"/>
                <w:b/>
                <w:bCs/>
                <w:sz w:val="24"/>
                <w:szCs w:val="24"/>
              </w:rPr>
            </w:pPr>
          </w:p>
          <w:p w:rsidR="00797472" w:rsidRPr="00191A43" w:rsidRDefault="00797472" w:rsidP="00AE3433">
            <w:pPr>
              <w:spacing w:after="0" w:line="240" w:lineRule="auto"/>
              <w:jc w:val="center"/>
              <w:rPr>
                <w:rFonts w:ascii="Times New Roman" w:hAnsi="Times New Roman" w:cs="Times New Roman"/>
                <w:b/>
                <w:bCs/>
                <w:sz w:val="24"/>
                <w:szCs w:val="24"/>
              </w:rPr>
            </w:pPr>
            <w:r w:rsidRPr="00191A43">
              <w:rPr>
                <w:rFonts w:ascii="Times New Roman" w:hAnsi="Times New Roman" w:cs="Times New Roman"/>
                <w:b/>
                <w:bCs/>
                <w:sz w:val="24"/>
                <w:szCs w:val="24"/>
              </w:rPr>
              <w:t>Документ, удостоверяющий личность заявителя</w:t>
            </w:r>
          </w:p>
        </w:tc>
      </w:tr>
      <w:tr w:rsidR="00797472" w:rsidRPr="00191A43">
        <w:trPr>
          <w:trHeight w:val="20"/>
          <w:jc w:val="center"/>
        </w:trPr>
        <w:tc>
          <w:tcPr>
            <w:tcW w:w="570" w:type="pct"/>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rPr>
            </w:pPr>
            <w:r w:rsidRPr="00191A43">
              <w:rPr>
                <w:rFonts w:ascii="Times New Roman" w:hAnsi="Times New Roman" w:cs="Times New Roman"/>
                <w:sz w:val="24"/>
                <w:szCs w:val="24"/>
              </w:rPr>
              <w:t>Вид</w:t>
            </w:r>
          </w:p>
        </w:tc>
        <w:tc>
          <w:tcPr>
            <w:tcW w:w="4430" w:type="pct"/>
            <w:gridSpan w:val="8"/>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rPr>
            </w:pPr>
          </w:p>
        </w:tc>
      </w:tr>
      <w:tr w:rsidR="00797472" w:rsidRPr="00191A43">
        <w:trPr>
          <w:trHeight w:val="20"/>
          <w:jc w:val="center"/>
        </w:trPr>
        <w:tc>
          <w:tcPr>
            <w:tcW w:w="570"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Серия</w:t>
            </w:r>
          </w:p>
        </w:tc>
        <w:tc>
          <w:tcPr>
            <w:tcW w:w="1418" w:type="pct"/>
            <w:gridSpan w:val="4"/>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c>
          <w:tcPr>
            <w:tcW w:w="519"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Номер</w:t>
            </w:r>
          </w:p>
        </w:tc>
        <w:tc>
          <w:tcPr>
            <w:tcW w:w="2493" w:type="pct"/>
            <w:gridSpan w:val="3"/>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r>
      <w:tr w:rsidR="00797472" w:rsidRPr="00191A43">
        <w:trPr>
          <w:trHeight w:val="20"/>
          <w:jc w:val="center"/>
        </w:trPr>
        <w:tc>
          <w:tcPr>
            <w:tcW w:w="570"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Выдан</w:t>
            </w:r>
          </w:p>
        </w:tc>
        <w:tc>
          <w:tcPr>
            <w:tcW w:w="2559" w:type="pct"/>
            <w:gridSpan w:val="6"/>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c>
          <w:tcPr>
            <w:tcW w:w="790"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Дата выдачи</w:t>
            </w:r>
          </w:p>
        </w:tc>
        <w:tc>
          <w:tcPr>
            <w:tcW w:w="1081"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r>
      <w:tr w:rsidR="00797472" w:rsidRPr="00191A43">
        <w:trPr>
          <w:trHeight w:val="20"/>
          <w:jc w:val="center"/>
        </w:trPr>
        <w:tc>
          <w:tcPr>
            <w:tcW w:w="5000" w:type="pct"/>
            <w:gridSpan w:val="9"/>
            <w:tcBorders>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b/>
                <w:bCs/>
                <w:sz w:val="24"/>
                <w:szCs w:val="24"/>
                <w:lang w:eastAsia="ru-RU"/>
              </w:rPr>
            </w:pPr>
          </w:p>
          <w:p w:rsidR="00797472" w:rsidRPr="00191A43" w:rsidRDefault="00797472" w:rsidP="00AE3433">
            <w:pPr>
              <w:autoSpaceDE w:val="0"/>
              <w:autoSpaceDN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Адрес регистрации заявителя /</w:t>
            </w:r>
          </w:p>
          <w:p w:rsidR="00797472" w:rsidRPr="00191A43" w:rsidRDefault="00797472" w:rsidP="00AE3433">
            <w:pPr>
              <w:autoSpaceDE w:val="0"/>
              <w:autoSpaceDN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Юридический адрес (адрес регистрации) индивидуального предпринимателя</w:t>
            </w:r>
          </w:p>
        </w:tc>
      </w:tr>
      <w:tr w:rsidR="00797472" w:rsidRPr="00191A43">
        <w:trPr>
          <w:trHeight w:val="20"/>
          <w:jc w:val="center"/>
        </w:trPr>
        <w:tc>
          <w:tcPr>
            <w:tcW w:w="570"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1141"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Регион </w:t>
            </w:r>
          </w:p>
        </w:tc>
        <w:tc>
          <w:tcPr>
            <w:tcW w:w="1871"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70"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1141"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Населенный пункт</w:t>
            </w:r>
          </w:p>
        </w:tc>
        <w:tc>
          <w:tcPr>
            <w:tcW w:w="1871"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70"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Улица</w:t>
            </w:r>
          </w:p>
        </w:tc>
        <w:tc>
          <w:tcPr>
            <w:tcW w:w="4430" w:type="pct"/>
            <w:gridSpan w:val="8"/>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70"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Дом</w:t>
            </w:r>
          </w:p>
        </w:tc>
        <w:tc>
          <w:tcPr>
            <w:tcW w:w="1418" w:type="pct"/>
            <w:gridSpan w:val="4"/>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519"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Корпус</w:t>
            </w:r>
          </w:p>
        </w:tc>
        <w:tc>
          <w:tcPr>
            <w:tcW w:w="622"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790"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Квартира</w:t>
            </w:r>
          </w:p>
        </w:tc>
        <w:tc>
          <w:tcPr>
            <w:tcW w:w="1081"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000" w:type="pct"/>
            <w:gridSpan w:val="9"/>
            <w:tcBorders>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jc w:val="center"/>
              <w:rPr>
                <w:rFonts w:ascii="Times New Roman" w:hAnsi="Times New Roman" w:cs="Times New Roman"/>
                <w:b/>
                <w:bCs/>
                <w:sz w:val="24"/>
                <w:szCs w:val="24"/>
                <w:lang w:eastAsia="ru-RU"/>
              </w:rPr>
            </w:pPr>
          </w:p>
          <w:p w:rsidR="00797472" w:rsidRPr="00191A43" w:rsidRDefault="00797472" w:rsidP="00AE3433">
            <w:pPr>
              <w:autoSpaceDE w:val="0"/>
              <w:autoSpaceDN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Адрес места жительства заявителя /</w:t>
            </w:r>
          </w:p>
          <w:p w:rsidR="00797472" w:rsidRPr="00191A43" w:rsidRDefault="00797472" w:rsidP="00AE3433">
            <w:pPr>
              <w:autoSpaceDE w:val="0"/>
              <w:autoSpaceDN w:val="0"/>
              <w:spacing w:after="0" w:line="240" w:lineRule="auto"/>
              <w:jc w:val="center"/>
              <w:rPr>
                <w:rFonts w:ascii="Times New Roman" w:hAnsi="Times New Roman" w:cs="Times New Roman"/>
                <w:b/>
                <w:bCs/>
                <w:sz w:val="24"/>
                <w:szCs w:val="24"/>
                <w:vertAlign w:val="superscript"/>
                <w:lang w:eastAsia="ru-RU"/>
              </w:rPr>
            </w:pPr>
            <w:r w:rsidRPr="00191A43">
              <w:rPr>
                <w:rFonts w:ascii="Times New Roman" w:hAnsi="Times New Roman" w:cs="Times New Roman"/>
                <w:b/>
                <w:bCs/>
                <w:sz w:val="24"/>
                <w:szCs w:val="24"/>
                <w:lang w:eastAsia="ru-RU"/>
              </w:rPr>
              <w:t>Почтовый адрес индивидуального предпринимателя</w:t>
            </w:r>
          </w:p>
        </w:tc>
      </w:tr>
      <w:tr w:rsidR="00797472" w:rsidRPr="00191A43">
        <w:trPr>
          <w:trHeight w:val="20"/>
          <w:jc w:val="center"/>
        </w:trPr>
        <w:tc>
          <w:tcPr>
            <w:tcW w:w="570"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1141"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Регион</w:t>
            </w:r>
          </w:p>
        </w:tc>
        <w:tc>
          <w:tcPr>
            <w:tcW w:w="1871"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70"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1141"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Населенный пункт</w:t>
            </w:r>
          </w:p>
        </w:tc>
        <w:tc>
          <w:tcPr>
            <w:tcW w:w="1871"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70"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Улица</w:t>
            </w:r>
          </w:p>
        </w:tc>
        <w:tc>
          <w:tcPr>
            <w:tcW w:w="4430" w:type="pct"/>
            <w:gridSpan w:val="8"/>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70"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Дом</w:t>
            </w:r>
          </w:p>
        </w:tc>
        <w:tc>
          <w:tcPr>
            <w:tcW w:w="1418" w:type="pct"/>
            <w:gridSpan w:val="4"/>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519"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Корпус</w:t>
            </w:r>
          </w:p>
        </w:tc>
        <w:tc>
          <w:tcPr>
            <w:tcW w:w="622"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790"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Квартира</w:t>
            </w:r>
          </w:p>
        </w:tc>
        <w:tc>
          <w:tcPr>
            <w:tcW w:w="1081"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70" w:type="pct"/>
            <w:tcBorders>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c>
          <w:tcPr>
            <w:tcW w:w="1418" w:type="pct"/>
            <w:gridSpan w:val="4"/>
            <w:tcBorders>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519" w:type="pct"/>
            <w:tcBorders>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c>
          <w:tcPr>
            <w:tcW w:w="622" w:type="pct"/>
            <w:tcBorders>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790" w:type="pct"/>
            <w:tcBorders>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c>
          <w:tcPr>
            <w:tcW w:w="1081" w:type="pct"/>
            <w:tcBorders>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1186" w:type="pct"/>
            <w:gridSpan w:val="3"/>
            <w:vMerge w:val="restar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Контактные данные</w:t>
            </w:r>
          </w:p>
        </w:tc>
        <w:tc>
          <w:tcPr>
            <w:tcW w:w="3814" w:type="pct"/>
            <w:gridSpan w:val="6"/>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r>
      <w:tr w:rsidR="00797472" w:rsidRPr="00191A43">
        <w:trPr>
          <w:trHeight w:val="20"/>
          <w:jc w:val="center"/>
        </w:trPr>
        <w:tc>
          <w:tcPr>
            <w:tcW w:w="1186" w:type="pct"/>
            <w:gridSpan w:val="3"/>
            <w:vMerge/>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b/>
                <w:bCs/>
                <w:sz w:val="24"/>
                <w:szCs w:val="24"/>
                <w:lang w:eastAsia="ru-RU"/>
              </w:rPr>
            </w:pPr>
          </w:p>
        </w:tc>
        <w:tc>
          <w:tcPr>
            <w:tcW w:w="3814" w:type="pct"/>
            <w:gridSpan w:val="6"/>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r>
    </w:tbl>
    <w:p w:rsidR="00797472" w:rsidRPr="00191A43" w:rsidRDefault="00797472" w:rsidP="00AE3433">
      <w:pPr>
        <w:spacing w:after="0" w:line="240" w:lineRule="auto"/>
        <w:jc w:val="center"/>
        <w:rPr>
          <w:rFonts w:ascii="Times New Roman" w:hAnsi="Times New Roman" w:cs="Times New Roman"/>
          <w:sz w:val="24"/>
          <w:szCs w:val="24"/>
        </w:rPr>
      </w:pPr>
    </w:p>
    <w:p w:rsidR="00797472" w:rsidRPr="00191A43" w:rsidRDefault="00797472" w:rsidP="00AE3433">
      <w:pPr>
        <w:spacing w:after="0" w:line="240" w:lineRule="auto"/>
        <w:jc w:val="center"/>
        <w:rPr>
          <w:rFonts w:ascii="Times New Roman" w:hAnsi="Times New Roman" w:cs="Times New Roman"/>
          <w:sz w:val="24"/>
          <w:szCs w:val="24"/>
        </w:rPr>
      </w:pPr>
      <w:r w:rsidRPr="00191A43">
        <w:rPr>
          <w:rFonts w:ascii="Times New Roman" w:hAnsi="Times New Roman" w:cs="Times New Roman"/>
          <w:sz w:val="24"/>
          <w:szCs w:val="24"/>
        </w:rPr>
        <w:t>ЗАЯВЛЕНИЕ</w:t>
      </w:r>
    </w:p>
    <w:p w:rsidR="00797472" w:rsidRPr="00191A43" w:rsidRDefault="00797472" w:rsidP="00AE3433">
      <w:pPr>
        <w:spacing w:after="0" w:line="240" w:lineRule="auto"/>
        <w:jc w:val="center"/>
        <w:rPr>
          <w:rFonts w:ascii="Times New Roman" w:hAnsi="Times New Roman" w:cs="Times New Roman"/>
          <w:sz w:val="24"/>
          <w:szCs w:val="24"/>
        </w:rPr>
      </w:pPr>
    </w:p>
    <w:p w:rsidR="00797472" w:rsidRPr="00191A43" w:rsidRDefault="00797472" w:rsidP="00AE3433">
      <w:pPr>
        <w:spacing w:after="0" w:line="240" w:lineRule="auto"/>
        <w:jc w:val="both"/>
        <w:rPr>
          <w:rFonts w:ascii="Times New Roman" w:hAnsi="Times New Roman" w:cs="Times New Roman"/>
          <w:sz w:val="24"/>
          <w:szCs w:val="24"/>
        </w:rPr>
      </w:pPr>
      <w:r w:rsidRPr="00191A43">
        <w:rPr>
          <w:rFonts w:ascii="Times New Roman" w:hAnsi="Times New Roman" w:cs="Times New Roman"/>
          <w:sz w:val="24"/>
          <w:szCs w:val="24"/>
        </w:rPr>
        <w:t>Прошу  предоставить в безвозмездное пользование земельный участок, расположенный по адресу: __________________________________ __________________________________________________________________</w:t>
      </w:r>
    </w:p>
    <w:p w:rsidR="00797472" w:rsidRPr="00191A43" w:rsidRDefault="00797472" w:rsidP="00AE3433">
      <w:pPr>
        <w:spacing w:after="0" w:line="240" w:lineRule="auto"/>
        <w:rPr>
          <w:rFonts w:ascii="Times New Roman" w:hAnsi="Times New Roman" w:cs="Times New Roman"/>
          <w:sz w:val="24"/>
          <w:szCs w:val="24"/>
        </w:rPr>
      </w:pPr>
      <w:r w:rsidRPr="00191A43">
        <w:rPr>
          <w:rFonts w:ascii="Times New Roman" w:hAnsi="Times New Roman" w:cs="Times New Roman"/>
          <w:sz w:val="24"/>
          <w:szCs w:val="24"/>
        </w:rPr>
        <w:lastRenderedPageBreak/>
        <w:t xml:space="preserve">площадью: ____________ кв. м с кадастровым номером: ______________________ </w:t>
      </w:r>
      <w:proofErr w:type="gramStart"/>
      <w:r w:rsidRPr="00191A43">
        <w:rPr>
          <w:rFonts w:ascii="Times New Roman" w:hAnsi="Times New Roman" w:cs="Times New Roman"/>
          <w:sz w:val="24"/>
          <w:szCs w:val="24"/>
        </w:rPr>
        <w:t>для</w:t>
      </w:r>
      <w:proofErr w:type="gramEnd"/>
      <w:r w:rsidRPr="00191A43">
        <w:rPr>
          <w:rFonts w:ascii="Times New Roman" w:hAnsi="Times New Roman" w:cs="Times New Roman"/>
          <w:sz w:val="24"/>
          <w:szCs w:val="24"/>
        </w:rPr>
        <w:t xml:space="preserve">  ________________________________________</w:t>
      </w:r>
    </w:p>
    <w:p w:rsidR="00797472" w:rsidRPr="00191A43" w:rsidRDefault="00797472" w:rsidP="00AE3433">
      <w:pPr>
        <w:spacing w:after="0" w:line="240" w:lineRule="auto"/>
        <w:jc w:val="center"/>
        <w:rPr>
          <w:rFonts w:ascii="Times New Roman" w:hAnsi="Times New Roman" w:cs="Times New Roman"/>
          <w:sz w:val="24"/>
          <w:szCs w:val="24"/>
        </w:rPr>
      </w:pPr>
      <w:r w:rsidRPr="00191A43">
        <w:rPr>
          <w:rFonts w:ascii="Times New Roman" w:hAnsi="Times New Roman" w:cs="Times New Roman"/>
          <w:sz w:val="24"/>
          <w:szCs w:val="24"/>
        </w:rPr>
        <w:t>(вид деятельности, цель использования)</w:t>
      </w:r>
    </w:p>
    <w:p w:rsidR="00797472" w:rsidRPr="00191A43" w:rsidRDefault="00797472" w:rsidP="00AE3433">
      <w:pPr>
        <w:spacing w:after="0" w:line="240" w:lineRule="auto"/>
        <w:rPr>
          <w:rFonts w:ascii="Times New Roman" w:hAnsi="Times New Roman" w:cs="Times New Roman"/>
          <w:sz w:val="24"/>
          <w:szCs w:val="24"/>
        </w:rPr>
      </w:pPr>
      <w:r w:rsidRPr="00191A43">
        <w:rPr>
          <w:rFonts w:ascii="Times New Roman" w:hAnsi="Times New Roman" w:cs="Times New Roman"/>
          <w:sz w:val="24"/>
          <w:szCs w:val="24"/>
        </w:rPr>
        <w:t>Дополнительная информация о земельном участке (при наличии): ____________________________________________________________________________________________________________________________________</w:t>
      </w:r>
    </w:p>
    <w:p w:rsidR="00797472" w:rsidRPr="00191A43" w:rsidRDefault="00797472" w:rsidP="00AE3433">
      <w:pPr>
        <w:spacing w:after="0" w:line="240" w:lineRule="auto"/>
        <w:rPr>
          <w:rFonts w:ascii="Times New Roman" w:hAnsi="Times New Roman" w:cs="Times New Roman"/>
          <w:sz w:val="24"/>
          <w:szCs w:val="24"/>
        </w:rPr>
      </w:pPr>
      <w:r w:rsidRPr="00191A43">
        <w:rPr>
          <w:rFonts w:ascii="Times New Roman" w:hAnsi="Times New Roman" w:cs="Times New Roman"/>
          <w:sz w:val="24"/>
          <w:szCs w:val="24"/>
        </w:rPr>
        <w:t>__________________________________________________________________</w:t>
      </w:r>
    </w:p>
    <w:p w:rsidR="00797472" w:rsidRPr="00191A43" w:rsidRDefault="00797472" w:rsidP="00AE3433">
      <w:pPr>
        <w:spacing w:after="0" w:line="240" w:lineRule="auto"/>
        <w:jc w:val="both"/>
        <w:rPr>
          <w:rFonts w:ascii="Times New Roman" w:hAnsi="Times New Roman" w:cs="Times New Roman"/>
          <w:sz w:val="24"/>
          <w:szCs w:val="24"/>
        </w:rPr>
      </w:pPr>
    </w:p>
    <w:p w:rsidR="00797472" w:rsidRPr="00191A43" w:rsidRDefault="00797472" w:rsidP="00AE3433">
      <w:pPr>
        <w:spacing w:after="0" w:line="240" w:lineRule="auto"/>
        <w:jc w:val="center"/>
        <w:rPr>
          <w:rFonts w:ascii="Times New Roman"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444"/>
        <w:gridCol w:w="612"/>
        <w:gridCol w:w="848"/>
        <w:gridCol w:w="316"/>
        <w:gridCol w:w="1338"/>
        <w:gridCol w:w="175"/>
        <w:gridCol w:w="8"/>
        <w:gridCol w:w="1032"/>
        <w:gridCol w:w="1181"/>
        <w:gridCol w:w="1504"/>
        <w:gridCol w:w="2047"/>
      </w:tblGrid>
      <w:tr w:rsidR="00797472" w:rsidRPr="00191A43">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Представлены следующие документы</w:t>
            </w:r>
          </w:p>
        </w:tc>
      </w:tr>
      <w:tr w:rsidR="00797472" w:rsidRPr="00191A43">
        <w:trPr>
          <w:trHeight w:val="20"/>
          <w:jc w:val="center"/>
        </w:trPr>
        <w:tc>
          <w:tcPr>
            <w:tcW w:w="234"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1</w:t>
            </w:r>
          </w:p>
        </w:tc>
        <w:tc>
          <w:tcPr>
            <w:tcW w:w="4766" w:type="pct"/>
            <w:gridSpan w:val="10"/>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u w:val="single"/>
              </w:rPr>
            </w:pPr>
          </w:p>
        </w:tc>
      </w:tr>
      <w:tr w:rsidR="00797472" w:rsidRPr="00191A43">
        <w:trPr>
          <w:trHeight w:val="20"/>
          <w:jc w:val="center"/>
        </w:trPr>
        <w:tc>
          <w:tcPr>
            <w:tcW w:w="234"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2</w:t>
            </w:r>
          </w:p>
        </w:tc>
        <w:tc>
          <w:tcPr>
            <w:tcW w:w="4766" w:type="pct"/>
            <w:gridSpan w:val="10"/>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u w:val="single"/>
              </w:rPr>
            </w:pPr>
          </w:p>
        </w:tc>
      </w:tr>
      <w:tr w:rsidR="00797472" w:rsidRPr="00191A43">
        <w:trPr>
          <w:trHeight w:val="20"/>
          <w:jc w:val="center"/>
        </w:trPr>
        <w:tc>
          <w:tcPr>
            <w:tcW w:w="234"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3</w:t>
            </w:r>
          </w:p>
        </w:tc>
        <w:tc>
          <w:tcPr>
            <w:tcW w:w="4766" w:type="pct"/>
            <w:gridSpan w:val="10"/>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rPr>
            </w:pPr>
          </w:p>
        </w:tc>
      </w:tr>
      <w:tr w:rsidR="00797472" w:rsidRPr="00191A43">
        <w:trPr>
          <w:trHeight w:val="20"/>
          <w:jc w:val="center"/>
        </w:trPr>
        <w:tc>
          <w:tcPr>
            <w:tcW w:w="234" w:type="pct"/>
            <w:tcBorders>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c>
          <w:tcPr>
            <w:tcW w:w="4766" w:type="pct"/>
            <w:gridSpan w:val="10"/>
            <w:tcBorders>
              <w:left w:val="nil"/>
              <w:right w:val="nil"/>
            </w:tcBorders>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rPr>
            </w:pPr>
          </w:p>
        </w:tc>
      </w:tr>
      <w:tr w:rsidR="00797472" w:rsidRPr="00191A43">
        <w:trPr>
          <w:trHeight w:val="20"/>
          <w:jc w:val="center"/>
        </w:trPr>
        <w:tc>
          <w:tcPr>
            <w:tcW w:w="1872" w:type="pct"/>
            <w:gridSpan w:val="5"/>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u w:val="single"/>
              </w:rPr>
            </w:pPr>
          </w:p>
        </w:tc>
      </w:tr>
      <w:tr w:rsidR="00797472" w:rsidRPr="00191A43">
        <w:trPr>
          <w:trHeight w:val="20"/>
          <w:jc w:val="center"/>
        </w:trPr>
        <w:tc>
          <w:tcPr>
            <w:tcW w:w="1872" w:type="pct"/>
            <w:gridSpan w:val="5"/>
            <w:vMerge w:val="restar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Способ получения результата </w:t>
            </w:r>
          </w:p>
        </w:tc>
        <w:tc>
          <w:tcPr>
            <w:tcW w:w="3128" w:type="pct"/>
            <w:gridSpan w:val="6"/>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u w:val="single"/>
              </w:rPr>
            </w:pPr>
          </w:p>
        </w:tc>
      </w:tr>
      <w:tr w:rsidR="00797472" w:rsidRPr="00191A43">
        <w:trPr>
          <w:trHeight w:val="20"/>
          <w:jc w:val="center"/>
        </w:trPr>
        <w:tc>
          <w:tcPr>
            <w:tcW w:w="1872" w:type="pct"/>
            <w:gridSpan w:val="5"/>
            <w:vMerge/>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c>
          <w:tcPr>
            <w:tcW w:w="3128" w:type="pct"/>
            <w:gridSpan w:val="6"/>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u w:val="single"/>
              </w:rPr>
            </w:pPr>
          </w:p>
        </w:tc>
      </w:tr>
      <w:tr w:rsidR="00797472" w:rsidRPr="00191A43">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Данные представителя (уполномоченного лица)</w:t>
            </w:r>
          </w:p>
        </w:tc>
      </w:tr>
      <w:tr w:rsidR="00797472" w:rsidRPr="00191A43">
        <w:trPr>
          <w:trHeight w:val="20"/>
          <w:jc w:val="center"/>
        </w:trPr>
        <w:tc>
          <w:tcPr>
            <w:tcW w:w="1002" w:type="pct"/>
            <w:gridSpan w:val="3"/>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Фамилия</w:t>
            </w:r>
          </w:p>
        </w:tc>
        <w:tc>
          <w:tcPr>
            <w:tcW w:w="3998" w:type="pct"/>
            <w:gridSpan w:val="8"/>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u w:val="single"/>
              </w:rPr>
            </w:pPr>
          </w:p>
        </w:tc>
      </w:tr>
      <w:tr w:rsidR="00797472" w:rsidRPr="00191A43">
        <w:trPr>
          <w:trHeight w:val="20"/>
          <w:jc w:val="center"/>
        </w:trPr>
        <w:tc>
          <w:tcPr>
            <w:tcW w:w="1002" w:type="pct"/>
            <w:gridSpan w:val="3"/>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Имя</w:t>
            </w:r>
          </w:p>
        </w:tc>
        <w:tc>
          <w:tcPr>
            <w:tcW w:w="3998" w:type="pct"/>
            <w:gridSpan w:val="8"/>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u w:val="single"/>
              </w:rPr>
            </w:pPr>
          </w:p>
        </w:tc>
      </w:tr>
      <w:tr w:rsidR="00797472" w:rsidRPr="00191A43">
        <w:trPr>
          <w:trHeight w:val="20"/>
          <w:jc w:val="center"/>
        </w:trPr>
        <w:tc>
          <w:tcPr>
            <w:tcW w:w="1002" w:type="pct"/>
            <w:gridSpan w:val="3"/>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Отчество</w:t>
            </w:r>
          </w:p>
        </w:tc>
        <w:tc>
          <w:tcPr>
            <w:tcW w:w="3998" w:type="pct"/>
            <w:gridSpan w:val="8"/>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rPr>
            </w:pPr>
          </w:p>
        </w:tc>
      </w:tr>
      <w:tr w:rsidR="00797472" w:rsidRPr="00191A43">
        <w:trPr>
          <w:trHeight w:val="20"/>
          <w:jc w:val="center"/>
        </w:trPr>
        <w:tc>
          <w:tcPr>
            <w:tcW w:w="1002" w:type="pct"/>
            <w:gridSpan w:val="3"/>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Дата рождения</w:t>
            </w:r>
          </w:p>
        </w:tc>
        <w:tc>
          <w:tcPr>
            <w:tcW w:w="3998" w:type="pct"/>
            <w:gridSpan w:val="8"/>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rPr>
            </w:pPr>
          </w:p>
        </w:tc>
      </w:tr>
      <w:tr w:rsidR="00797472" w:rsidRPr="00191A43">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sz w:val="24"/>
                <w:szCs w:val="24"/>
                <w:lang w:eastAsia="ru-RU"/>
              </w:rPr>
              <w:br w:type="page"/>
            </w:r>
            <w:r w:rsidRPr="00191A43">
              <w:rPr>
                <w:rFonts w:ascii="Times New Roman" w:hAnsi="Times New Roman" w:cs="Times New Roman"/>
                <w:b/>
                <w:bCs/>
                <w:sz w:val="24"/>
                <w:szCs w:val="24"/>
                <w:lang w:eastAsia="ru-RU"/>
              </w:rPr>
              <w:t>Документ, удостоверяющий личность представителя (уполномоченного лица)</w:t>
            </w: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rPr>
            </w:pPr>
            <w:r w:rsidRPr="00191A43">
              <w:rPr>
                <w:rFonts w:ascii="Times New Roman" w:hAnsi="Times New Roman" w:cs="Times New Roman"/>
                <w:sz w:val="24"/>
                <w:szCs w:val="24"/>
              </w:rPr>
              <w:t>Вид</w:t>
            </w:r>
          </w:p>
        </w:tc>
        <w:tc>
          <w:tcPr>
            <w:tcW w:w="4444" w:type="pct"/>
            <w:gridSpan w:val="9"/>
            <w:tcMar>
              <w:top w:w="0" w:type="dxa"/>
              <w:left w:w="75" w:type="dxa"/>
              <w:bottom w:w="0" w:type="dxa"/>
              <w:right w:w="75" w:type="dxa"/>
            </w:tcMar>
            <w:vAlign w:val="center"/>
          </w:tcPr>
          <w:p w:rsidR="00797472" w:rsidRPr="00191A43" w:rsidRDefault="00797472" w:rsidP="00AE3433">
            <w:pPr>
              <w:spacing w:after="0" w:line="240" w:lineRule="auto"/>
              <w:rPr>
                <w:rFonts w:ascii="Times New Roman" w:hAnsi="Times New Roman" w:cs="Times New Roman"/>
                <w:sz w:val="24"/>
                <w:szCs w:val="24"/>
              </w:rPr>
            </w:pP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Серия</w:t>
            </w:r>
          </w:p>
        </w:tc>
        <w:tc>
          <w:tcPr>
            <w:tcW w:w="1408" w:type="pct"/>
            <w:gridSpan w:val="4"/>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c>
          <w:tcPr>
            <w:tcW w:w="546"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Номер</w:t>
            </w:r>
          </w:p>
        </w:tc>
        <w:tc>
          <w:tcPr>
            <w:tcW w:w="2490" w:type="pct"/>
            <w:gridSpan w:val="3"/>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Выдан</w:t>
            </w:r>
          </w:p>
        </w:tc>
        <w:tc>
          <w:tcPr>
            <w:tcW w:w="2575" w:type="pct"/>
            <w:gridSpan w:val="7"/>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c>
          <w:tcPr>
            <w:tcW w:w="791"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Дата выдачи</w:t>
            </w:r>
          </w:p>
        </w:tc>
        <w:tc>
          <w:tcPr>
            <w:tcW w:w="1078"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r>
      <w:tr w:rsidR="00797472" w:rsidRPr="00191A43">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br w:type="page"/>
            </w:r>
          </w:p>
          <w:p w:rsidR="00797472" w:rsidRPr="00191A43" w:rsidRDefault="00797472" w:rsidP="00AE3433">
            <w:pPr>
              <w:autoSpaceDE w:val="0"/>
              <w:autoSpaceDN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Адрес регистрации представителя (уполномоченного лица)</w:t>
            </w: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Улица</w:t>
            </w:r>
          </w:p>
        </w:tc>
        <w:tc>
          <w:tcPr>
            <w:tcW w:w="4444" w:type="pct"/>
            <w:gridSpan w:val="9"/>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Дом</w:t>
            </w:r>
          </w:p>
        </w:tc>
        <w:tc>
          <w:tcPr>
            <w:tcW w:w="1408" w:type="pct"/>
            <w:gridSpan w:val="4"/>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546"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Корпус</w:t>
            </w:r>
          </w:p>
        </w:tc>
        <w:tc>
          <w:tcPr>
            <w:tcW w:w="621"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791"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Квартира</w:t>
            </w:r>
          </w:p>
        </w:tc>
        <w:tc>
          <w:tcPr>
            <w:tcW w:w="1078"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000" w:type="pct"/>
            <w:gridSpan w:val="11"/>
            <w:tcBorders>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jc w:val="center"/>
              <w:rPr>
                <w:rFonts w:ascii="Times New Roman" w:hAnsi="Times New Roman" w:cs="Times New Roman"/>
                <w:b/>
                <w:bCs/>
                <w:sz w:val="24"/>
                <w:szCs w:val="24"/>
                <w:lang w:eastAsia="ru-RU"/>
              </w:rPr>
            </w:pPr>
          </w:p>
          <w:p w:rsidR="00797472" w:rsidRPr="00191A43" w:rsidRDefault="00797472" w:rsidP="00AE3433">
            <w:pPr>
              <w:autoSpaceDE w:val="0"/>
              <w:autoSpaceDN w:val="0"/>
              <w:spacing w:after="0" w:line="240" w:lineRule="auto"/>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Адрес места жительства представителя (уполномоченного лица)</w:t>
            </w: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Регион</w:t>
            </w:r>
          </w:p>
        </w:tc>
        <w:tc>
          <w:tcPr>
            <w:tcW w:w="1869"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Улица</w:t>
            </w:r>
          </w:p>
        </w:tc>
        <w:tc>
          <w:tcPr>
            <w:tcW w:w="4444" w:type="pct"/>
            <w:gridSpan w:val="9"/>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56" w:type="pct"/>
            <w:gridSpan w:val="2"/>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Дом</w:t>
            </w:r>
          </w:p>
        </w:tc>
        <w:tc>
          <w:tcPr>
            <w:tcW w:w="1412" w:type="pct"/>
            <w:gridSpan w:val="5"/>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543"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Корпус</w:t>
            </w:r>
          </w:p>
        </w:tc>
        <w:tc>
          <w:tcPr>
            <w:tcW w:w="621"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791"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r w:rsidRPr="00191A43">
              <w:rPr>
                <w:rFonts w:ascii="Times New Roman" w:hAnsi="Times New Roman" w:cs="Times New Roman"/>
                <w:sz w:val="24"/>
                <w:szCs w:val="24"/>
                <w:lang w:eastAsia="ru-RU"/>
              </w:rPr>
              <w:t>Квартира</w:t>
            </w:r>
          </w:p>
        </w:tc>
        <w:tc>
          <w:tcPr>
            <w:tcW w:w="1078" w:type="pc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556" w:type="pct"/>
            <w:gridSpan w:val="2"/>
            <w:tcBorders>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c>
          <w:tcPr>
            <w:tcW w:w="1412" w:type="pct"/>
            <w:gridSpan w:val="5"/>
            <w:tcBorders>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543" w:type="pct"/>
            <w:tcBorders>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c>
          <w:tcPr>
            <w:tcW w:w="621" w:type="pct"/>
            <w:tcBorders>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c>
          <w:tcPr>
            <w:tcW w:w="791" w:type="pct"/>
            <w:tcBorders>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c>
          <w:tcPr>
            <w:tcW w:w="1078" w:type="pct"/>
            <w:tcBorders>
              <w:left w:val="nil"/>
              <w:right w:val="nil"/>
            </w:tcBorders>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u w:val="single"/>
                <w:lang w:eastAsia="ru-RU"/>
              </w:rPr>
            </w:pPr>
          </w:p>
        </w:tc>
      </w:tr>
      <w:tr w:rsidR="00797472" w:rsidRPr="00191A43">
        <w:trPr>
          <w:trHeight w:val="20"/>
          <w:jc w:val="center"/>
        </w:trPr>
        <w:tc>
          <w:tcPr>
            <w:tcW w:w="1168" w:type="pct"/>
            <w:gridSpan w:val="4"/>
            <w:vMerge w:val="restart"/>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Контактные данные</w:t>
            </w:r>
          </w:p>
        </w:tc>
        <w:tc>
          <w:tcPr>
            <w:tcW w:w="3832" w:type="pct"/>
            <w:gridSpan w:val="7"/>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r>
      <w:tr w:rsidR="00797472" w:rsidRPr="00191A43">
        <w:trPr>
          <w:trHeight w:val="20"/>
          <w:jc w:val="center"/>
        </w:trPr>
        <w:tc>
          <w:tcPr>
            <w:tcW w:w="1168" w:type="pct"/>
            <w:gridSpan w:val="4"/>
            <w:vMerge/>
            <w:vAlign w:val="center"/>
          </w:tcPr>
          <w:p w:rsidR="00797472" w:rsidRPr="00191A43" w:rsidRDefault="00797472" w:rsidP="00AE3433">
            <w:pPr>
              <w:spacing w:after="0" w:line="240" w:lineRule="auto"/>
              <w:rPr>
                <w:rFonts w:ascii="Times New Roman" w:hAnsi="Times New Roman" w:cs="Times New Roman"/>
                <w:b/>
                <w:bCs/>
                <w:sz w:val="24"/>
                <w:szCs w:val="24"/>
                <w:lang w:eastAsia="ru-RU"/>
              </w:rPr>
            </w:pPr>
          </w:p>
        </w:tc>
        <w:tc>
          <w:tcPr>
            <w:tcW w:w="3832" w:type="pct"/>
            <w:gridSpan w:val="7"/>
            <w:tcMar>
              <w:top w:w="0" w:type="dxa"/>
              <w:left w:w="75" w:type="dxa"/>
              <w:bottom w:w="0" w:type="dxa"/>
              <w:right w:w="75" w:type="dxa"/>
            </w:tcMar>
            <w:vAlign w:val="center"/>
          </w:tcPr>
          <w:p w:rsidR="00797472" w:rsidRPr="00191A43" w:rsidRDefault="00797472" w:rsidP="00AE3433">
            <w:pPr>
              <w:autoSpaceDE w:val="0"/>
              <w:autoSpaceDN w:val="0"/>
              <w:spacing w:after="0" w:line="240" w:lineRule="auto"/>
              <w:rPr>
                <w:rFonts w:ascii="Times New Roman" w:hAnsi="Times New Roman" w:cs="Times New Roman"/>
                <w:sz w:val="24"/>
                <w:szCs w:val="24"/>
                <w:lang w:eastAsia="ru-RU"/>
              </w:rPr>
            </w:pPr>
          </w:p>
        </w:tc>
      </w:tr>
    </w:tbl>
    <w:p w:rsidR="00797472" w:rsidRPr="00191A43" w:rsidRDefault="00797472" w:rsidP="00AE3433">
      <w:pPr>
        <w:spacing w:after="0" w:line="240" w:lineRule="auto"/>
        <w:rPr>
          <w:rFonts w:ascii="Times New Roman" w:hAnsi="Times New Roman" w:cs="Times New Roman"/>
          <w:sz w:val="24"/>
          <w:szCs w:val="24"/>
        </w:rPr>
      </w:pPr>
    </w:p>
    <w:p w:rsidR="00797472" w:rsidRPr="00191A43" w:rsidRDefault="00797472" w:rsidP="00AE3433">
      <w:pPr>
        <w:spacing w:after="0" w:line="240" w:lineRule="auto"/>
        <w:rPr>
          <w:rFonts w:ascii="Times New Roman" w:hAnsi="Times New Roman" w:cs="Times New Roman"/>
          <w:sz w:val="24"/>
          <w:szCs w:val="24"/>
        </w:rPr>
      </w:pPr>
    </w:p>
    <w:p w:rsidR="00797472" w:rsidRPr="00191A43" w:rsidRDefault="00797472" w:rsidP="00AE3433">
      <w:pPr>
        <w:spacing w:after="0" w:line="240" w:lineRule="auto"/>
        <w:rPr>
          <w:rFonts w:ascii="Times New Roman" w:hAnsi="Times New Roman" w:cs="Times New Roman"/>
          <w:sz w:val="24"/>
          <w:szCs w:val="24"/>
        </w:rPr>
      </w:pPr>
    </w:p>
    <w:tbl>
      <w:tblPr>
        <w:tblW w:w="0" w:type="auto"/>
        <w:tblInd w:w="2" w:type="dxa"/>
        <w:tblBorders>
          <w:insideH w:val="single" w:sz="4" w:space="0" w:color="auto"/>
        </w:tblBorders>
        <w:tblLook w:val="00A0"/>
      </w:tblPr>
      <w:tblGrid>
        <w:gridCol w:w="3190"/>
        <w:gridCol w:w="887"/>
        <w:gridCol w:w="5103"/>
      </w:tblGrid>
      <w:tr w:rsidR="00797472" w:rsidRPr="00191A43">
        <w:tc>
          <w:tcPr>
            <w:tcW w:w="3190" w:type="dxa"/>
          </w:tcPr>
          <w:p w:rsidR="00797472" w:rsidRPr="00EC259A" w:rsidRDefault="00797472" w:rsidP="00EC259A">
            <w:pPr>
              <w:spacing w:after="0" w:line="240" w:lineRule="auto"/>
              <w:rPr>
                <w:rFonts w:ascii="Times New Roman" w:hAnsi="Times New Roman" w:cs="Times New Roman"/>
                <w:sz w:val="24"/>
                <w:szCs w:val="24"/>
              </w:rPr>
            </w:pPr>
          </w:p>
        </w:tc>
        <w:tc>
          <w:tcPr>
            <w:tcW w:w="887" w:type="dxa"/>
            <w:tcBorders>
              <w:top w:val="nil"/>
              <w:bottom w:val="nil"/>
            </w:tcBorders>
          </w:tcPr>
          <w:p w:rsidR="00797472" w:rsidRPr="00EC259A" w:rsidRDefault="00797472" w:rsidP="00EC259A">
            <w:pPr>
              <w:spacing w:after="0" w:line="240" w:lineRule="auto"/>
              <w:rPr>
                <w:rFonts w:ascii="Times New Roman" w:hAnsi="Times New Roman" w:cs="Times New Roman"/>
                <w:sz w:val="24"/>
                <w:szCs w:val="24"/>
              </w:rPr>
            </w:pPr>
          </w:p>
        </w:tc>
        <w:tc>
          <w:tcPr>
            <w:tcW w:w="5103" w:type="dxa"/>
          </w:tcPr>
          <w:p w:rsidR="00797472" w:rsidRPr="00EC259A" w:rsidRDefault="00797472" w:rsidP="00EC259A">
            <w:pPr>
              <w:spacing w:after="0" w:line="240" w:lineRule="auto"/>
              <w:rPr>
                <w:rFonts w:ascii="Times New Roman" w:hAnsi="Times New Roman" w:cs="Times New Roman"/>
                <w:sz w:val="24"/>
                <w:szCs w:val="24"/>
              </w:rPr>
            </w:pPr>
          </w:p>
        </w:tc>
      </w:tr>
      <w:tr w:rsidR="00797472" w:rsidRPr="00191A43">
        <w:tc>
          <w:tcPr>
            <w:tcW w:w="3190" w:type="dxa"/>
          </w:tcPr>
          <w:p w:rsidR="00797472" w:rsidRPr="00EC259A" w:rsidRDefault="00797472" w:rsidP="00EC259A">
            <w:pPr>
              <w:spacing w:after="0" w:line="240" w:lineRule="auto"/>
              <w:jc w:val="center"/>
              <w:rPr>
                <w:rFonts w:ascii="Times New Roman" w:hAnsi="Times New Roman" w:cs="Times New Roman"/>
                <w:sz w:val="24"/>
                <w:szCs w:val="24"/>
              </w:rPr>
            </w:pPr>
            <w:r w:rsidRPr="00EC259A">
              <w:rPr>
                <w:rFonts w:ascii="Times New Roman" w:hAnsi="Times New Roman" w:cs="Times New Roman"/>
                <w:sz w:val="24"/>
                <w:szCs w:val="24"/>
              </w:rPr>
              <w:t>Дата</w:t>
            </w:r>
          </w:p>
        </w:tc>
        <w:tc>
          <w:tcPr>
            <w:tcW w:w="887" w:type="dxa"/>
            <w:tcBorders>
              <w:top w:val="nil"/>
              <w:bottom w:val="nil"/>
            </w:tcBorders>
          </w:tcPr>
          <w:p w:rsidR="00797472" w:rsidRPr="00EC259A" w:rsidRDefault="00797472" w:rsidP="00EC259A">
            <w:pPr>
              <w:spacing w:after="0" w:line="240" w:lineRule="auto"/>
              <w:jc w:val="center"/>
              <w:rPr>
                <w:rFonts w:ascii="Times New Roman" w:hAnsi="Times New Roman" w:cs="Times New Roman"/>
                <w:sz w:val="24"/>
                <w:szCs w:val="24"/>
              </w:rPr>
            </w:pPr>
          </w:p>
        </w:tc>
        <w:tc>
          <w:tcPr>
            <w:tcW w:w="5103" w:type="dxa"/>
          </w:tcPr>
          <w:p w:rsidR="00797472" w:rsidRPr="00EC259A" w:rsidRDefault="00797472" w:rsidP="00EC259A">
            <w:pPr>
              <w:spacing w:after="0" w:line="240" w:lineRule="auto"/>
              <w:jc w:val="center"/>
              <w:rPr>
                <w:rFonts w:ascii="Times New Roman" w:hAnsi="Times New Roman" w:cs="Times New Roman"/>
                <w:sz w:val="24"/>
                <w:szCs w:val="24"/>
              </w:rPr>
            </w:pPr>
            <w:r w:rsidRPr="00EC259A">
              <w:rPr>
                <w:rFonts w:ascii="Times New Roman" w:hAnsi="Times New Roman" w:cs="Times New Roman"/>
                <w:sz w:val="24"/>
                <w:szCs w:val="24"/>
              </w:rPr>
              <w:t>Подпись/ФИО</w:t>
            </w:r>
          </w:p>
        </w:tc>
      </w:tr>
    </w:tbl>
    <w:p w:rsidR="00797472" w:rsidRPr="00191A43" w:rsidRDefault="00797472" w:rsidP="00AE3433">
      <w:pPr>
        <w:spacing w:after="0" w:line="240" w:lineRule="auto"/>
        <w:rPr>
          <w:rFonts w:ascii="Times New Roman" w:hAnsi="Times New Roman" w:cs="Times New Roman"/>
          <w:sz w:val="24"/>
          <w:szCs w:val="24"/>
        </w:rPr>
      </w:pPr>
    </w:p>
    <w:p w:rsidR="00797472" w:rsidRPr="00191A43" w:rsidRDefault="00797472" w:rsidP="00AE3433">
      <w:pPr>
        <w:rPr>
          <w:rFonts w:ascii="Times New Roman" w:hAnsi="Times New Roman" w:cs="Times New Roman"/>
          <w:sz w:val="24"/>
          <w:szCs w:val="24"/>
        </w:rPr>
      </w:pPr>
    </w:p>
    <w:p w:rsidR="00797472" w:rsidRPr="00191A43" w:rsidRDefault="00797472" w:rsidP="00AE3433">
      <w:pPr>
        <w:rPr>
          <w:rFonts w:ascii="Times New Roman" w:hAnsi="Times New Roman" w:cs="Times New Roman"/>
          <w:sz w:val="24"/>
          <w:szCs w:val="24"/>
        </w:rPr>
      </w:pPr>
    </w:p>
    <w:p w:rsidR="00797472" w:rsidRPr="00191A43" w:rsidRDefault="00797472" w:rsidP="003D6298">
      <w:pPr>
        <w:spacing w:after="0" w:line="240" w:lineRule="auto"/>
        <w:jc w:val="right"/>
        <w:rPr>
          <w:rFonts w:ascii="Times New Roman" w:hAnsi="Times New Roman" w:cs="Times New Roman"/>
          <w:sz w:val="24"/>
          <w:szCs w:val="24"/>
        </w:rPr>
      </w:pPr>
    </w:p>
    <w:p w:rsidR="00797472" w:rsidRPr="00191A43" w:rsidRDefault="00797472" w:rsidP="003D6298">
      <w:pPr>
        <w:spacing w:after="0" w:line="240" w:lineRule="auto"/>
        <w:jc w:val="right"/>
        <w:rPr>
          <w:rFonts w:ascii="Times New Roman" w:hAnsi="Times New Roman" w:cs="Times New Roman"/>
          <w:sz w:val="24"/>
          <w:szCs w:val="24"/>
        </w:rPr>
      </w:pPr>
      <w:r w:rsidRPr="00191A43">
        <w:rPr>
          <w:rFonts w:ascii="Times New Roman" w:hAnsi="Times New Roman" w:cs="Times New Roman"/>
          <w:sz w:val="24"/>
          <w:szCs w:val="24"/>
        </w:rPr>
        <w:t>Приложение № 4</w:t>
      </w: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191A43">
        <w:rPr>
          <w:rFonts w:ascii="Times New Roman" w:hAnsi="Times New Roman" w:cs="Times New Roman"/>
          <w:sz w:val="24"/>
          <w:szCs w:val="24"/>
        </w:rPr>
        <w:t>к административному регламенту</w:t>
      </w: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191A43">
        <w:rPr>
          <w:rFonts w:ascii="Times New Roman" w:hAnsi="Times New Roman" w:cs="Times New Roman"/>
          <w:sz w:val="24"/>
          <w:szCs w:val="24"/>
        </w:rPr>
        <w:t>предоставления муниципальной услуги</w:t>
      </w: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191A43">
        <w:rPr>
          <w:rFonts w:ascii="Times New Roman" w:hAnsi="Times New Roman" w:cs="Times New Roman"/>
          <w:sz w:val="24"/>
          <w:szCs w:val="24"/>
        </w:rPr>
        <w:t>«</w:t>
      </w:r>
      <w:r w:rsidRPr="00191A43">
        <w:rPr>
          <w:rFonts w:ascii="Times New Roman" w:hAnsi="Times New Roman" w:cs="Times New Roman"/>
          <w:sz w:val="24"/>
          <w:szCs w:val="24"/>
          <w:lang w:eastAsia="ru-RU"/>
        </w:rPr>
        <w:t>Предоставление в безвозмездное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r w:rsidRPr="00191A43">
        <w:rPr>
          <w:rFonts w:ascii="Times New Roman" w:hAnsi="Times New Roman" w:cs="Times New Roman"/>
          <w:sz w:val="24"/>
          <w:szCs w:val="24"/>
        </w:rPr>
        <w:t>»</w:t>
      </w:r>
    </w:p>
    <w:p w:rsidR="00797472" w:rsidRPr="00191A43" w:rsidRDefault="00797472"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БЛОК-СХЕМА</w:t>
      </w:r>
    </w:p>
    <w:p w:rsidR="00797472" w:rsidRPr="00191A43" w:rsidRDefault="00797472"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191A43">
        <w:rPr>
          <w:rFonts w:ascii="Times New Roman" w:hAnsi="Times New Roman" w:cs="Times New Roman"/>
          <w:b/>
          <w:bCs/>
          <w:sz w:val="24"/>
          <w:szCs w:val="24"/>
          <w:lang w:eastAsia="ru-RU"/>
        </w:rPr>
        <w:t>ПРЕДОСТАВЛЕНИЯ МУНИЦИПАЛЬНОЙ УСЛУГИ</w:t>
      </w:r>
    </w:p>
    <w:p w:rsidR="00797472" w:rsidRPr="00191A43" w:rsidRDefault="00E5445E" w:rsidP="003D6298">
      <w:pPr>
        <w:widowControl w:val="0"/>
        <w:autoSpaceDE w:val="0"/>
        <w:autoSpaceDN w:val="0"/>
        <w:adjustRightInd w:val="0"/>
        <w:spacing w:after="0" w:line="240" w:lineRule="auto"/>
        <w:ind w:firstLine="142"/>
        <w:jc w:val="center"/>
        <w:rPr>
          <w:rFonts w:ascii="Times New Roman" w:hAnsi="Times New Roman" w:cs="Times New Roman"/>
          <w:b/>
          <w:bCs/>
          <w:sz w:val="24"/>
          <w:szCs w:val="24"/>
          <w:lang w:eastAsia="ru-RU"/>
        </w:rPr>
      </w:pPr>
      <w:r w:rsidRPr="00E5445E">
        <w:rPr>
          <w:rFonts w:ascii="Times New Roman" w:hAnsi="Times New Roman" w:cs="Times New Roman"/>
          <w:b/>
          <w:bCs/>
          <w:noProof/>
          <w:sz w:val="24"/>
          <w:szCs w:val="24"/>
          <w:lang w:eastAsia="ru-RU"/>
        </w:rPr>
        <w:pict>
          <v:shape id="Рисунок 1" o:spid="_x0000_i1027" type="#_x0000_t75" alt="Снимок2" style="width:463.25pt;height:421.15pt;visibility:visible">
            <v:imagedata r:id="rId11" o:title=""/>
          </v:shape>
        </w:pict>
      </w:r>
    </w:p>
    <w:p w:rsidR="00797472" w:rsidRPr="00191A43" w:rsidRDefault="00797472">
      <w:pPr>
        <w:rPr>
          <w:sz w:val="24"/>
          <w:szCs w:val="24"/>
        </w:rPr>
      </w:pPr>
    </w:p>
    <w:sectPr w:rsidR="00797472" w:rsidRPr="00191A43" w:rsidSect="00934FD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472" w:rsidRDefault="00797472" w:rsidP="003D6298">
      <w:pPr>
        <w:spacing w:after="0" w:line="240" w:lineRule="auto"/>
      </w:pPr>
      <w:r>
        <w:separator/>
      </w:r>
    </w:p>
  </w:endnote>
  <w:endnote w:type="continuationSeparator" w:id="0">
    <w:p w:rsidR="00797472" w:rsidRDefault="00797472" w:rsidP="003D62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472" w:rsidRDefault="00797472" w:rsidP="003D6298">
      <w:pPr>
        <w:spacing w:after="0" w:line="240" w:lineRule="auto"/>
      </w:pPr>
      <w:r>
        <w:separator/>
      </w:r>
    </w:p>
  </w:footnote>
  <w:footnote w:type="continuationSeparator" w:id="0">
    <w:p w:rsidR="00797472" w:rsidRDefault="00797472" w:rsidP="003D62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552DB"/>
    <w:multiLevelType w:val="hybridMultilevel"/>
    <w:tmpl w:val="D01ECC22"/>
    <w:lvl w:ilvl="0" w:tplc="04190011">
      <w:start w:val="1"/>
      <w:numFmt w:val="decimal"/>
      <w:lvlText w:val="%1)"/>
      <w:lvlJc w:val="left"/>
      <w:pPr>
        <w:ind w:left="92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1D002EEB"/>
    <w:multiLevelType w:val="hybridMultilevel"/>
    <w:tmpl w:val="60088B2C"/>
    <w:lvl w:ilvl="0" w:tplc="266678E6">
      <w:start w:val="1"/>
      <w:numFmt w:val="bullet"/>
      <w:lvlText w:val=""/>
      <w:lvlJc w:val="left"/>
      <w:pPr>
        <w:ind w:left="4755"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37A730F5"/>
    <w:multiLevelType w:val="hybridMultilevel"/>
    <w:tmpl w:val="AFFA98E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
    <w:nsid w:val="47722A38"/>
    <w:multiLevelType w:val="hybridMultilevel"/>
    <w:tmpl w:val="B29ED836"/>
    <w:lvl w:ilvl="0" w:tplc="266678E6">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5">
    <w:nsid w:val="5A9B3667"/>
    <w:multiLevelType w:val="hybridMultilevel"/>
    <w:tmpl w:val="81C4C6E6"/>
    <w:lvl w:ilvl="0" w:tplc="320681CE">
      <w:start w:val="1"/>
      <w:numFmt w:val="bullet"/>
      <w:lvlText w:val="-"/>
      <w:lvlJc w:val="left"/>
      <w:pPr>
        <w:ind w:left="786"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67C40639"/>
    <w:multiLevelType w:val="hybridMultilevel"/>
    <w:tmpl w:val="DE027FBE"/>
    <w:lvl w:ilvl="0" w:tplc="DC34305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761A19A2"/>
    <w:multiLevelType w:val="hybridMultilevel"/>
    <w:tmpl w:val="54D4CF0E"/>
    <w:lvl w:ilvl="0" w:tplc="B35E8B7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num>
  <w:num w:numId="9">
    <w:abstractNumId w:val="5"/>
  </w:num>
  <w:num w:numId="10">
    <w:abstractNumId w:val="5"/>
  </w:num>
  <w:num w:numId="11">
    <w:abstractNumId w:val="1"/>
  </w:num>
  <w:num w:numId="12">
    <w:abstractNumId w:val="1"/>
  </w:num>
  <w:num w:numId="13">
    <w:abstractNumId w:val="4"/>
  </w:num>
  <w:num w:numId="14">
    <w:abstractNumId w:val="4"/>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298"/>
    <w:rsid w:val="00000F27"/>
    <w:rsid w:val="00001F34"/>
    <w:rsid w:val="00002CDF"/>
    <w:rsid w:val="000030F0"/>
    <w:rsid w:val="000039FB"/>
    <w:rsid w:val="00003F68"/>
    <w:rsid w:val="0000671C"/>
    <w:rsid w:val="0000689D"/>
    <w:rsid w:val="0000694C"/>
    <w:rsid w:val="0000721F"/>
    <w:rsid w:val="00007533"/>
    <w:rsid w:val="00007A45"/>
    <w:rsid w:val="00010A41"/>
    <w:rsid w:val="00012EA3"/>
    <w:rsid w:val="000141D5"/>
    <w:rsid w:val="00015000"/>
    <w:rsid w:val="00015627"/>
    <w:rsid w:val="000166B8"/>
    <w:rsid w:val="00016A86"/>
    <w:rsid w:val="00016E35"/>
    <w:rsid w:val="000171AB"/>
    <w:rsid w:val="00021553"/>
    <w:rsid w:val="0002244D"/>
    <w:rsid w:val="000225BF"/>
    <w:rsid w:val="0002356A"/>
    <w:rsid w:val="00023D60"/>
    <w:rsid w:val="00026E5F"/>
    <w:rsid w:val="00027455"/>
    <w:rsid w:val="00030D52"/>
    <w:rsid w:val="000320BC"/>
    <w:rsid w:val="00032841"/>
    <w:rsid w:val="00033041"/>
    <w:rsid w:val="0003408F"/>
    <w:rsid w:val="000344B6"/>
    <w:rsid w:val="00035699"/>
    <w:rsid w:val="00036941"/>
    <w:rsid w:val="00036E44"/>
    <w:rsid w:val="000408E0"/>
    <w:rsid w:val="00040D6B"/>
    <w:rsid w:val="00042EC8"/>
    <w:rsid w:val="00044406"/>
    <w:rsid w:val="00044918"/>
    <w:rsid w:val="000455DB"/>
    <w:rsid w:val="00045604"/>
    <w:rsid w:val="00050616"/>
    <w:rsid w:val="00050A4F"/>
    <w:rsid w:val="00052E5A"/>
    <w:rsid w:val="000537E8"/>
    <w:rsid w:val="000539A3"/>
    <w:rsid w:val="00053F0E"/>
    <w:rsid w:val="00054604"/>
    <w:rsid w:val="00054ECA"/>
    <w:rsid w:val="00056EFC"/>
    <w:rsid w:val="00060122"/>
    <w:rsid w:val="0006266C"/>
    <w:rsid w:val="00062807"/>
    <w:rsid w:val="000637AB"/>
    <w:rsid w:val="00064C39"/>
    <w:rsid w:val="00064EAA"/>
    <w:rsid w:val="000664B8"/>
    <w:rsid w:val="00067053"/>
    <w:rsid w:val="00070849"/>
    <w:rsid w:val="00071752"/>
    <w:rsid w:val="00071AA4"/>
    <w:rsid w:val="00072047"/>
    <w:rsid w:val="000726E6"/>
    <w:rsid w:val="000737B6"/>
    <w:rsid w:val="00074317"/>
    <w:rsid w:val="00074E73"/>
    <w:rsid w:val="00075810"/>
    <w:rsid w:val="00075E62"/>
    <w:rsid w:val="00077D8F"/>
    <w:rsid w:val="00081311"/>
    <w:rsid w:val="00081BEF"/>
    <w:rsid w:val="00082133"/>
    <w:rsid w:val="000824A4"/>
    <w:rsid w:val="000829AE"/>
    <w:rsid w:val="00082F85"/>
    <w:rsid w:val="00083C7A"/>
    <w:rsid w:val="0008402F"/>
    <w:rsid w:val="00085A00"/>
    <w:rsid w:val="000860FE"/>
    <w:rsid w:val="0008742B"/>
    <w:rsid w:val="00087493"/>
    <w:rsid w:val="00090288"/>
    <w:rsid w:val="00090B54"/>
    <w:rsid w:val="00090F1E"/>
    <w:rsid w:val="0009136C"/>
    <w:rsid w:val="00092F1F"/>
    <w:rsid w:val="00094177"/>
    <w:rsid w:val="00096635"/>
    <w:rsid w:val="00097C72"/>
    <w:rsid w:val="000A101C"/>
    <w:rsid w:val="000A142E"/>
    <w:rsid w:val="000A14DE"/>
    <w:rsid w:val="000A1794"/>
    <w:rsid w:val="000A4531"/>
    <w:rsid w:val="000A4BF5"/>
    <w:rsid w:val="000A5486"/>
    <w:rsid w:val="000A63CF"/>
    <w:rsid w:val="000A6FA9"/>
    <w:rsid w:val="000B0AB2"/>
    <w:rsid w:val="000B12B9"/>
    <w:rsid w:val="000B12D4"/>
    <w:rsid w:val="000B2FF8"/>
    <w:rsid w:val="000B4313"/>
    <w:rsid w:val="000B51A3"/>
    <w:rsid w:val="000B5A64"/>
    <w:rsid w:val="000B64D5"/>
    <w:rsid w:val="000B7EBB"/>
    <w:rsid w:val="000C0327"/>
    <w:rsid w:val="000C128E"/>
    <w:rsid w:val="000C190F"/>
    <w:rsid w:val="000C1ED7"/>
    <w:rsid w:val="000C31FA"/>
    <w:rsid w:val="000C32B3"/>
    <w:rsid w:val="000C4C67"/>
    <w:rsid w:val="000C65EC"/>
    <w:rsid w:val="000C759E"/>
    <w:rsid w:val="000D13FB"/>
    <w:rsid w:val="000D28B2"/>
    <w:rsid w:val="000D2AC1"/>
    <w:rsid w:val="000D4D49"/>
    <w:rsid w:val="000D52E9"/>
    <w:rsid w:val="000D7649"/>
    <w:rsid w:val="000E04FB"/>
    <w:rsid w:val="000E1595"/>
    <w:rsid w:val="000E4AEF"/>
    <w:rsid w:val="000E4F74"/>
    <w:rsid w:val="000E5D29"/>
    <w:rsid w:val="000E7153"/>
    <w:rsid w:val="000E7921"/>
    <w:rsid w:val="000F0096"/>
    <w:rsid w:val="000F00F0"/>
    <w:rsid w:val="000F20AD"/>
    <w:rsid w:val="000F2ECB"/>
    <w:rsid w:val="000F31BA"/>
    <w:rsid w:val="000F49C3"/>
    <w:rsid w:val="000F4C01"/>
    <w:rsid w:val="000F66A0"/>
    <w:rsid w:val="000F76D6"/>
    <w:rsid w:val="00100368"/>
    <w:rsid w:val="0010175A"/>
    <w:rsid w:val="0010225B"/>
    <w:rsid w:val="001024FA"/>
    <w:rsid w:val="00103420"/>
    <w:rsid w:val="0010362D"/>
    <w:rsid w:val="0010399E"/>
    <w:rsid w:val="00104906"/>
    <w:rsid w:val="001053D5"/>
    <w:rsid w:val="00105EC9"/>
    <w:rsid w:val="001070FF"/>
    <w:rsid w:val="00110811"/>
    <w:rsid w:val="00111093"/>
    <w:rsid w:val="00112470"/>
    <w:rsid w:val="0011278D"/>
    <w:rsid w:val="001133A0"/>
    <w:rsid w:val="00113C2E"/>
    <w:rsid w:val="00114087"/>
    <w:rsid w:val="00114DE6"/>
    <w:rsid w:val="00114E1E"/>
    <w:rsid w:val="00115785"/>
    <w:rsid w:val="00115AC8"/>
    <w:rsid w:val="00115D7B"/>
    <w:rsid w:val="00116103"/>
    <w:rsid w:val="0011735C"/>
    <w:rsid w:val="00120338"/>
    <w:rsid w:val="00121325"/>
    <w:rsid w:val="00122271"/>
    <w:rsid w:val="00123221"/>
    <w:rsid w:val="00123BF8"/>
    <w:rsid w:val="001257C7"/>
    <w:rsid w:val="00126440"/>
    <w:rsid w:val="00131A41"/>
    <w:rsid w:val="00136D09"/>
    <w:rsid w:val="00137959"/>
    <w:rsid w:val="0013795C"/>
    <w:rsid w:val="00140550"/>
    <w:rsid w:val="001423BC"/>
    <w:rsid w:val="00142C4C"/>
    <w:rsid w:val="00143D1A"/>
    <w:rsid w:val="00143F35"/>
    <w:rsid w:val="001445CB"/>
    <w:rsid w:val="00147A74"/>
    <w:rsid w:val="00147F65"/>
    <w:rsid w:val="001507D7"/>
    <w:rsid w:val="00150AE1"/>
    <w:rsid w:val="00152279"/>
    <w:rsid w:val="0016011E"/>
    <w:rsid w:val="00160A9D"/>
    <w:rsid w:val="001613D4"/>
    <w:rsid w:val="00161D1A"/>
    <w:rsid w:val="00162354"/>
    <w:rsid w:val="0016386B"/>
    <w:rsid w:val="0016426F"/>
    <w:rsid w:val="00164E22"/>
    <w:rsid w:val="00166AC3"/>
    <w:rsid w:val="0016789D"/>
    <w:rsid w:val="00167EE6"/>
    <w:rsid w:val="001702AF"/>
    <w:rsid w:val="00170633"/>
    <w:rsid w:val="00170723"/>
    <w:rsid w:val="00170C01"/>
    <w:rsid w:val="00171F28"/>
    <w:rsid w:val="00172CBA"/>
    <w:rsid w:val="001738F2"/>
    <w:rsid w:val="00175C99"/>
    <w:rsid w:val="00175F28"/>
    <w:rsid w:val="00175FF0"/>
    <w:rsid w:val="00177A11"/>
    <w:rsid w:val="00177FD5"/>
    <w:rsid w:val="00180D73"/>
    <w:rsid w:val="00181C29"/>
    <w:rsid w:val="0018323C"/>
    <w:rsid w:val="00183809"/>
    <w:rsid w:val="00183820"/>
    <w:rsid w:val="001844F8"/>
    <w:rsid w:val="0018617F"/>
    <w:rsid w:val="00187ADE"/>
    <w:rsid w:val="00187BCF"/>
    <w:rsid w:val="001900AB"/>
    <w:rsid w:val="0019080E"/>
    <w:rsid w:val="0019098C"/>
    <w:rsid w:val="00191A43"/>
    <w:rsid w:val="00193956"/>
    <w:rsid w:val="00194142"/>
    <w:rsid w:val="00194143"/>
    <w:rsid w:val="00194A47"/>
    <w:rsid w:val="00194CBA"/>
    <w:rsid w:val="00197EB2"/>
    <w:rsid w:val="001A0C2E"/>
    <w:rsid w:val="001A0E1A"/>
    <w:rsid w:val="001A2C25"/>
    <w:rsid w:val="001A325E"/>
    <w:rsid w:val="001A406E"/>
    <w:rsid w:val="001A5F86"/>
    <w:rsid w:val="001A743D"/>
    <w:rsid w:val="001B017E"/>
    <w:rsid w:val="001B048F"/>
    <w:rsid w:val="001B25F1"/>
    <w:rsid w:val="001B2A26"/>
    <w:rsid w:val="001B5129"/>
    <w:rsid w:val="001C10E6"/>
    <w:rsid w:val="001C204A"/>
    <w:rsid w:val="001C464E"/>
    <w:rsid w:val="001D0391"/>
    <w:rsid w:val="001D20BD"/>
    <w:rsid w:val="001D2129"/>
    <w:rsid w:val="001D231D"/>
    <w:rsid w:val="001D29AB"/>
    <w:rsid w:val="001D3839"/>
    <w:rsid w:val="001D4E61"/>
    <w:rsid w:val="001D4F51"/>
    <w:rsid w:val="001D5289"/>
    <w:rsid w:val="001D68B5"/>
    <w:rsid w:val="001D7D43"/>
    <w:rsid w:val="001E0528"/>
    <w:rsid w:val="001E1638"/>
    <w:rsid w:val="001E1FA8"/>
    <w:rsid w:val="001E224A"/>
    <w:rsid w:val="001E2850"/>
    <w:rsid w:val="001E33E0"/>
    <w:rsid w:val="001E3BCB"/>
    <w:rsid w:val="001E3C69"/>
    <w:rsid w:val="001E5319"/>
    <w:rsid w:val="001E7359"/>
    <w:rsid w:val="001F0285"/>
    <w:rsid w:val="001F0332"/>
    <w:rsid w:val="001F2A16"/>
    <w:rsid w:val="001F354C"/>
    <w:rsid w:val="001F4C75"/>
    <w:rsid w:val="001F60D8"/>
    <w:rsid w:val="001F6125"/>
    <w:rsid w:val="00200240"/>
    <w:rsid w:val="00200430"/>
    <w:rsid w:val="00201318"/>
    <w:rsid w:val="002039FE"/>
    <w:rsid w:val="00203D01"/>
    <w:rsid w:val="00205577"/>
    <w:rsid w:val="0020624E"/>
    <w:rsid w:val="002062E0"/>
    <w:rsid w:val="00206975"/>
    <w:rsid w:val="00207501"/>
    <w:rsid w:val="00210582"/>
    <w:rsid w:val="00213935"/>
    <w:rsid w:val="0021421B"/>
    <w:rsid w:val="0021473C"/>
    <w:rsid w:val="00214CA4"/>
    <w:rsid w:val="00216C5B"/>
    <w:rsid w:val="00217C02"/>
    <w:rsid w:val="00217D6C"/>
    <w:rsid w:val="002215C7"/>
    <w:rsid w:val="00222085"/>
    <w:rsid w:val="002225FE"/>
    <w:rsid w:val="00223AAF"/>
    <w:rsid w:val="00225580"/>
    <w:rsid w:val="00226FDC"/>
    <w:rsid w:val="002325E2"/>
    <w:rsid w:val="002329BA"/>
    <w:rsid w:val="00233503"/>
    <w:rsid w:val="002358F8"/>
    <w:rsid w:val="0023671D"/>
    <w:rsid w:val="0023693E"/>
    <w:rsid w:val="0024036A"/>
    <w:rsid w:val="00240C7D"/>
    <w:rsid w:val="00241B93"/>
    <w:rsid w:val="00244B52"/>
    <w:rsid w:val="002450CC"/>
    <w:rsid w:val="002453D8"/>
    <w:rsid w:val="00246094"/>
    <w:rsid w:val="002461B3"/>
    <w:rsid w:val="002463C6"/>
    <w:rsid w:val="00247FC7"/>
    <w:rsid w:val="00251DBD"/>
    <w:rsid w:val="00252985"/>
    <w:rsid w:val="00253410"/>
    <w:rsid w:val="002546AD"/>
    <w:rsid w:val="00255A63"/>
    <w:rsid w:val="00255A8E"/>
    <w:rsid w:val="00256159"/>
    <w:rsid w:val="00257011"/>
    <w:rsid w:val="002579FB"/>
    <w:rsid w:val="002606D8"/>
    <w:rsid w:val="00261BF2"/>
    <w:rsid w:val="00262EEF"/>
    <w:rsid w:val="002646AB"/>
    <w:rsid w:val="0026509D"/>
    <w:rsid w:val="00265122"/>
    <w:rsid w:val="00265A39"/>
    <w:rsid w:val="00266099"/>
    <w:rsid w:val="002660EB"/>
    <w:rsid w:val="0026677C"/>
    <w:rsid w:val="00267029"/>
    <w:rsid w:val="0027028D"/>
    <w:rsid w:val="002720F8"/>
    <w:rsid w:val="00273430"/>
    <w:rsid w:val="002763B6"/>
    <w:rsid w:val="0027657E"/>
    <w:rsid w:val="00276FB6"/>
    <w:rsid w:val="00277D51"/>
    <w:rsid w:val="0028001A"/>
    <w:rsid w:val="00281BB4"/>
    <w:rsid w:val="002829F3"/>
    <w:rsid w:val="002845A5"/>
    <w:rsid w:val="0028481B"/>
    <w:rsid w:val="00287848"/>
    <w:rsid w:val="00290C51"/>
    <w:rsid w:val="00290E15"/>
    <w:rsid w:val="002953A7"/>
    <w:rsid w:val="00295F8A"/>
    <w:rsid w:val="00297B0B"/>
    <w:rsid w:val="00297DEF"/>
    <w:rsid w:val="002A1A73"/>
    <w:rsid w:val="002A1DC0"/>
    <w:rsid w:val="002A25E9"/>
    <w:rsid w:val="002A517D"/>
    <w:rsid w:val="002A712A"/>
    <w:rsid w:val="002B18D6"/>
    <w:rsid w:val="002B44F1"/>
    <w:rsid w:val="002B4974"/>
    <w:rsid w:val="002B599A"/>
    <w:rsid w:val="002B6241"/>
    <w:rsid w:val="002C0480"/>
    <w:rsid w:val="002C0F23"/>
    <w:rsid w:val="002C165A"/>
    <w:rsid w:val="002C1E35"/>
    <w:rsid w:val="002C237C"/>
    <w:rsid w:val="002C4C57"/>
    <w:rsid w:val="002C4E3B"/>
    <w:rsid w:val="002C5537"/>
    <w:rsid w:val="002C65FF"/>
    <w:rsid w:val="002C7015"/>
    <w:rsid w:val="002C7D6B"/>
    <w:rsid w:val="002D0E19"/>
    <w:rsid w:val="002D179A"/>
    <w:rsid w:val="002D21DF"/>
    <w:rsid w:val="002D2238"/>
    <w:rsid w:val="002D44CD"/>
    <w:rsid w:val="002D5170"/>
    <w:rsid w:val="002D5924"/>
    <w:rsid w:val="002E0551"/>
    <w:rsid w:val="002E2B1E"/>
    <w:rsid w:val="002E2C03"/>
    <w:rsid w:val="002E35BA"/>
    <w:rsid w:val="002E5214"/>
    <w:rsid w:val="002E6265"/>
    <w:rsid w:val="002E66C8"/>
    <w:rsid w:val="002E671D"/>
    <w:rsid w:val="002E7DE4"/>
    <w:rsid w:val="002F3972"/>
    <w:rsid w:val="002F45DA"/>
    <w:rsid w:val="002F4877"/>
    <w:rsid w:val="002F584B"/>
    <w:rsid w:val="002F586C"/>
    <w:rsid w:val="00300E19"/>
    <w:rsid w:val="003023B9"/>
    <w:rsid w:val="00302C5B"/>
    <w:rsid w:val="00302E51"/>
    <w:rsid w:val="003043C8"/>
    <w:rsid w:val="00305D85"/>
    <w:rsid w:val="0030619F"/>
    <w:rsid w:val="00306928"/>
    <w:rsid w:val="00306EE1"/>
    <w:rsid w:val="003100B2"/>
    <w:rsid w:val="00310197"/>
    <w:rsid w:val="00310A50"/>
    <w:rsid w:val="00311411"/>
    <w:rsid w:val="00311AB6"/>
    <w:rsid w:val="00313AE1"/>
    <w:rsid w:val="003141DE"/>
    <w:rsid w:val="00317838"/>
    <w:rsid w:val="0032253F"/>
    <w:rsid w:val="00323AE7"/>
    <w:rsid w:val="00324300"/>
    <w:rsid w:val="00324DB8"/>
    <w:rsid w:val="003250A8"/>
    <w:rsid w:val="003255F8"/>
    <w:rsid w:val="00326601"/>
    <w:rsid w:val="00326715"/>
    <w:rsid w:val="00326721"/>
    <w:rsid w:val="0032794F"/>
    <w:rsid w:val="00327A6F"/>
    <w:rsid w:val="003314DF"/>
    <w:rsid w:val="003328DE"/>
    <w:rsid w:val="00332C0F"/>
    <w:rsid w:val="00332CFB"/>
    <w:rsid w:val="003349C4"/>
    <w:rsid w:val="00334A3B"/>
    <w:rsid w:val="00334F3B"/>
    <w:rsid w:val="003364F4"/>
    <w:rsid w:val="003366D8"/>
    <w:rsid w:val="0033743D"/>
    <w:rsid w:val="00337E04"/>
    <w:rsid w:val="0034347A"/>
    <w:rsid w:val="00343B32"/>
    <w:rsid w:val="00346410"/>
    <w:rsid w:val="003467D6"/>
    <w:rsid w:val="0034750C"/>
    <w:rsid w:val="00347A92"/>
    <w:rsid w:val="00347DD9"/>
    <w:rsid w:val="0035027A"/>
    <w:rsid w:val="00351494"/>
    <w:rsid w:val="00351E2A"/>
    <w:rsid w:val="003527F0"/>
    <w:rsid w:val="00352CAF"/>
    <w:rsid w:val="003530E3"/>
    <w:rsid w:val="00353165"/>
    <w:rsid w:val="003534EC"/>
    <w:rsid w:val="00353DF0"/>
    <w:rsid w:val="00353F3A"/>
    <w:rsid w:val="0035462C"/>
    <w:rsid w:val="00357A51"/>
    <w:rsid w:val="00360566"/>
    <w:rsid w:val="00363601"/>
    <w:rsid w:val="00363CD3"/>
    <w:rsid w:val="003641C6"/>
    <w:rsid w:val="0036557E"/>
    <w:rsid w:val="00366D4C"/>
    <w:rsid w:val="003700AC"/>
    <w:rsid w:val="00370D03"/>
    <w:rsid w:val="003714D4"/>
    <w:rsid w:val="003716DE"/>
    <w:rsid w:val="00372EC2"/>
    <w:rsid w:val="00373BA0"/>
    <w:rsid w:val="00375D21"/>
    <w:rsid w:val="00376A9F"/>
    <w:rsid w:val="00377745"/>
    <w:rsid w:val="0038086D"/>
    <w:rsid w:val="00380F76"/>
    <w:rsid w:val="003814BC"/>
    <w:rsid w:val="00381FD3"/>
    <w:rsid w:val="00385335"/>
    <w:rsid w:val="00385343"/>
    <w:rsid w:val="00386AB5"/>
    <w:rsid w:val="00390611"/>
    <w:rsid w:val="003906E8"/>
    <w:rsid w:val="00391934"/>
    <w:rsid w:val="0039370D"/>
    <w:rsid w:val="0039734B"/>
    <w:rsid w:val="00397F43"/>
    <w:rsid w:val="003A4F0C"/>
    <w:rsid w:val="003A56CD"/>
    <w:rsid w:val="003A6278"/>
    <w:rsid w:val="003B0194"/>
    <w:rsid w:val="003B0FFF"/>
    <w:rsid w:val="003B15B5"/>
    <w:rsid w:val="003B3240"/>
    <w:rsid w:val="003B509E"/>
    <w:rsid w:val="003B670A"/>
    <w:rsid w:val="003B6DD8"/>
    <w:rsid w:val="003B7C42"/>
    <w:rsid w:val="003C2177"/>
    <w:rsid w:val="003C2308"/>
    <w:rsid w:val="003C293B"/>
    <w:rsid w:val="003C34BB"/>
    <w:rsid w:val="003C4621"/>
    <w:rsid w:val="003C64AA"/>
    <w:rsid w:val="003C6DCD"/>
    <w:rsid w:val="003D0A14"/>
    <w:rsid w:val="003D2126"/>
    <w:rsid w:val="003D31AE"/>
    <w:rsid w:val="003D3224"/>
    <w:rsid w:val="003D3786"/>
    <w:rsid w:val="003D4271"/>
    <w:rsid w:val="003D43E0"/>
    <w:rsid w:val="003D5619"/>
    <w:rsid w:val="003D6298"/>
    <w:rsid w:val="003D6C5D"/>
    <w:rsid w:val="003D7A6C"/>
    <w:rsid w:val="003D7B1A"/>
    <w:rsid w:val="003E0B13"/>
    <w:rsid w:val="003E1639"/>
    <w:rsid w:val="003E35C6"/>
    <w:rsid w:val="003E5B1D"/>
    <w:rsid w:val="003E64C7"/>
    <w:rsid w:val="003E799D"/>
    <w:rsid w:val="003F01A4"/>
    <w:rsid w:val="003F2B44"/>
    <w:rsid w:val="003F4DCD"/>
    <w:rsid w:val="003F5DED"/>
    <w:rsid w:val="003F6393"/>
    <w:rsid w:val="003F719A"/>
    <w:rsid w:val="003F71CA"/>
    <w:rsid w:val="003F7EB4"/>
    <w:rsid w:val="003F7FEB"/>
    <w:rsid w:val="0040044E"/>
    <w:rsid w:val="00400C9B"/>
    <w:rsid w:val="00401C62"/>
    <w:rsid w:val="00401E2B"/>
    <w:rsid w:val="00404712"/>
    <w:rsid w:val="004047FC"/>
    <w:rsid w:val="004055FF"/>
    <w:rsid w:val="00406E42"/>
    <w:rsid w:val="00410237"/>
    <w:rsid w:val="00411CA1"/>
    <w:rsid w:val="004123C8"/>
    <w:rsid w:val="00414DDF"/>
    <w:rsid w:val="00414FB6"/>
    <w:rsid w:val="00415D18"/>
    <w:rsid w:val="004163AE"/>
    <w:rsid w:val="00416F96"/>
    <w:rsid w:val="0042056D"/>
    <w:rsid w:val="00420F79"/>
    <w:rsid w:val="00420F94"/>
    <w:rsid w:val="00422C14"/>
    <w:rsid w:val="00424F64"/>
    <w:rsid w:val="0042505D"/>
    <w:rsid w:val="00426A80"/>
    <w:rsid w:val="0043087E"/>
    <w:rsid w:val="00430909"/>
    <w:rsid w:val="00431413"/>
    <w:rsid w:val="004338EF"/>
    <w:rsid w:val="00433AE9"/>
    <w:rsid w:val="00433B9C"/>
    <w:rsid w:val="0043489B"/>
    <w:rsid w:val="00440C9A"/>
    <w:rsid w:val="00442990"/>
    <w:rsid w:val="00442E85"/>
    <w:rsid w:val="00443D52"/>
    <w:rsid w:val="004448BE"/>
    <w:rsid w:val="00446069"/>
    <w:rsid w:val="00446AA8"/>
    <w:rsid w:val="0045083D"/>
    <w:rsid w:val="004518C4"/>
    <w:rsid w:val="0045225D"/>
    <w:rsid w:val="004522C1"/>
    <w:rsid w:val="00452499"/>
    <w:rsid w:val="00452645"/>
    <w:rsid w:val="0045277A"/>
    <w:rsid w:val="00452A45"/>
    <w:rsid w:val="00452F30"/>
    <w:rsid w:val="004536DD"/>
    <w:rsid w:val="00455455"/>
    <w:rsid w:val="00455487"/>
    <w:rsid w:val="00455BAA"/>
    <w:rsid w:val="0046180F"/>
    <w:rsid w:val="00463C12"/>
    <w:rsid w:val="0046496A"/>
    <w:rsid w:val="00465D61"/>
    <w:rsid w:val="00466FFD"/>
    <w:rsid w:val="004679F4"/>
    <w:rsid w:val="00470388"/>
    <w:rsid w:val="004708B7"/>
    <w:rsid w:val="00470ED9"/>
    <w:rsid w:val="00471373"/>
    <w:rsid w:val="00472362"/>
    <w:rsid w:val="0047377A"/>
    <w:rsid w:val="00474191"/>
    <w:rsid w:val="00474272"/>
    <w:rsid w:val="004748B3"/>
    <w:rsid w:val="004767B7"/>
    <w:rsid w:val="00480D8D"/>
    <w:rsid w:val="00482718"/>
    <w:rsid w:val="00482D2C"/>
    <w:rsid w:val="00482EB6"/>
    <w:rsid w:val="00486E23"/>
    <w:rsid w:val="004871E6"/>
    <w:rsid w:val="00487EB2"/>
    <w:rsid w:val="0049091A"/>
    <w:rsid w:val="00490DDA"/>
    <w:rsid w:val="004928BF"/>
    <w:rsid w:val="00493E6A"/>
    <w:rsid w:val="004947FE"/>
    <w:rsid w:val="004950B5"/>
    <w:rsid w:val="004977D5"/>
    <w:rsid w:val="004A0838"/>
    <w:rsid w:val="004A1542"/>
    <w:rsid w:val="004A1880"/>
    <w:rsid w:val="004A2610"/>
    <w:rsid w:val="004A3011"/>
    <w:rsid w:val="004A44B8"/>
    <w:rsid w:val="004B00C6"/>
    <w:rsid w:val="004B1031"/>
    <w:rsid w:val="004B1509"/>
    <w:rsid w:val="004B1EFF"/>
    <w:rsid w:val="004B2384"/>
    <w:rsid w:val="004B48A0"/>
    <w:rsid w:val="004B5D0B"/>
    <w:rsid w:val="004B64EF"/>
    <w:rsid w:val="004B78E4"/>
    <w:rsid w:val="004C06E7"/>
    <w:rsid w:val="004C1F10"/>
    <w:rsid w:val="004C2F55"/>
    <w:rsid w:val="004C3732"/>
    <w:rsid w:val="004C383A"/>
    <w:rsid w:val="004C659B"/>
    <w:rsid w:val="004C75D5"/>
    <w:rsid w:val="004D0632"/>
    <w:rsid w:val="004D1A84"/>
    <w:rsid w:val="004D1CF8"/>
    <w:rsid w:val="004D2B27"/>
    <w:rsid w:val="004D4203"/>
    <w:rsid w:val="004D4D0D"/>
    <w:rsid w:val="004D4EF7"/>
    <w:rsid w:val="004D60A4"/>
    <w:rsid w:val="004E0435"/>
    <w:rsid w:val="004E0809"/>
    <w:rsid w:val="004E0D35"/>
    <w:rsid w:val="004E2A7D"/>
    <w:rsid w:val="004E6186"/>
    <w:rsid w:val="004E7790"/>
    <w:rsid w:val="004F0931"/>
    <w:rsid w:val="004F0C74"/>
    <w:rsid w:val="004F1F08"/>
    <w:rsid w:val="004F3C1D"/>
    <w:rsid w:val="004F6245"/>
    <w:rsid w:val="004F7CA5"/>
    <w:rsid w:val="004F7CF1"/>
    <w:rsid w:val="005014A1"/>
    <w:rsid w:val="005017F5"/>
    <w:rsid w:val="00501AAF"/>
    <w:rsid w:val="00502610"/>
    <w:rsid w:val="00502F49"/>
    <w:rsid w:val="005034CF"/>
    <w:rsid w:val="00503C49"/>
    <w:rsid w:val="00505784"/>
    <w:rsid w:val="00507DAF"/>
    <w:rsid w:val="00511974"/>
    <w:rsid w:val="00513B85"/>
    <w:rsid w:val="0051463E"/>
    <w:rsid w:val="00515978"/>
    <w:rsid w:val="005164A4"/>
    <w:rsid w:val="00516E10"/>
    <w:rsid w:val="005176E5"/>
    <w:rsid w:val="00520379"/>
    <w:rsid w:val="00520BAD"/>
    <w:rsid w:val="005221DC"/>
    <w:rsid w:val="0052229E"/>
    <w:rsid w:val="00522BDE"/>
    <w:rsid w:val="00524FF4"/>
    <w:rsid w:val="00525608"/>
    <w:rsid w:val="005259DA"/>
    <w:rsid w:val="00526B3F"/>
    <w:rsid w:val="00526C9F"/>
    <w:rsid w:val="005302BD"/>
    <w:rsid w:val="00532089"/>
    <w:rsid w:val="00532911"/>
    <w:rsid w:val="0053313D"/>
    <w:rsid w:val="00533399"/>
    <w:rsid w:val="005343CD"/>
    <w:rsid w:val="00535D5D"/>
    <w:rsid w:val="00541DDF"/>
    <w:rsid w:val="0054406A"/>
    <w:rsid w:val="005447CE"/>
    <w:rsid w:val="00546838"/>
    <w:rsid w:val="005500E9"/>
    <w:rsid w:val="00551E03"/>
    <w:rsid w:val="00552DA0"/>
    <w:rsid w:val="00553861"/>
    <w:rsid w:val="00554360"/>
    <w:rsid w:val="005567D0"/>
    <w:rsid w:val="00557F65"/>
    <w:rsid w:val="00562793"/>
    <w:rsid w:val="00562F5E"/>
    <w:rsid w:val="0056310C"/>
    <w:rsid w:val="0056422C"/>
    <w:rsid w:val="00564353"/>
    <w:rsid w:val="00567826"/>
    <w:rsid w:val="00571EAE"/>
    <w:rsid w:val="005724A9"/>
    <w:rsid w:val="00572594"/>
    <w:rsid w:val="00574AC8"/>
    <w:rsid w:val="00577F0C"/>
    <w:rsid w:val="005816FE"/>
    <w:rsid w:val="00582704"/>
    <w:rsid w:val="005837F6"/>
    <w:rsid w:val="00585EC7"/>
    <w:rsid w:val="0058673F"/>
    <w:rsid w:val="00590D3C"/>
    <w:rsid w:val="005913C5"/>
    <w:rsid w:val="005916B1"/>
    <w:rsid w:val="00591733"/>
    <w:rsid w:val="0059268F"/>
    <w:rsid w:val="00592691"/>
    <w:rsid w:val="00594C01"/>
    <w:rsid w:val="00594EE8"/>
    <w:rsid w:val="00596485"/>
    <w:rsid w:val="00596CC2"/>
    <w:rsid w:val="00597942"/>
    <w:rsid w:val="005A05A0"/>
    <w:rsid w:val="005A1FA5"/>
    <w:rsid w:val="005A3ECE"/>
    <w:rsid w:val="005A4254"/>
    <w:rsid w:val="005A492F"/>
    <w:rsid w:val="005A5891"/>
    <w:rsid w:val="005A5C9B"/>
    <w:rsid w:val="005A7BBF"/>
    <w:rsid w:val="005A7CA9"/>
    <w:rsid w:val="005B140D"/>
    <w:rsid w:val="005B1A03"/>
    <w:rsid w:val="005B252B"/>
    <w:rsid w:val="005B3544"/>
    <w:rsid w:val="005B380E"/>
    <w:rsid w:val="005B4CA6"/>
    <w:rsid w:val="005B6431"/>
    <w:rsid w:val="005B7646"/>
    <w:rsid w:val="005C0FEB"/>
    <w:rsid w:val="005C2797"/>
    <w:rsid w:val="005C2F03"/>
    <w:rsid w:val="005C7715"/>
    <w:rsid w:val="005C78C5"/>
    <w:rsid w:val="005C7B0E"/>
    <w:rsid w:val="005C7BD0"/>
    <w:rsid w:val="005D0EF4"/>
    <w:rsid w:val="005D1C90"/>
    <w:rsid w:val="005D1D52"/>
    <w:rsid w:val="005D22BC"/>
    <w:rsid w:val="005D31B2"/>
    <w:rsid w:val="005D34DB"/>
    <w:rsid w:val="005D3D6B"/>
    <w:rsid w:val="005D4F76"/>
    <w:rsid w:val="005D541A"/>
    <w:rsid w:val="005D7339"/>
    <w:rsid w:val="005E26FF"/>
    <w:rsid w:val="005E3A35"/>
    <w:rsid w:val="005E4287"/>
    <w:rsid w:val="005E47B3"/>
    <w:rsid w:val="005E49A9"/>
    <w:rsid w:val="005E5349"/>
    <w:rsid w:val="005E7949"/>
    <w:rsid w:val="005E7D7D"/>
    <w:rsid w:val="005F0DF3"/>
    <w:rsid w:val="005F16B5"/>
    <w:rsid w:val="005F1FE0"/>
    <w:rsid w:val="005F2162"/>
    <w:rsid w:val="005F26A1"/>
    <w:rsid w:val="005F3CB7"/>
    <w:rsid w:val="005F40E5"/>
    <w:rsid w:val="005F44D3"/>
    <w:rsid w:val="005F5FF0"/>
    <w:rsid w:val="005F651A"/>
    <w:rsid w:val="005F6BC7"/>
    <w:rsid w:val="006049B2"/>
    <w:rsid w:val="00605D71"/>
    <w:rsid w:val="00606A84"/>
    <w:rsid w:val="00607461"/>
    <w:rsid w:val="00610142"/>
    <w:rsid w:val="0061039F"/>
    <w:rsid w:val="00611F91"/>
    <w:rsid w:val="0061201F"/>
    <w:rsid w:val="00612244"/>
    <w:rsid w:val="00612565"/>
    <w:rsid w:val="00613123"/>
    <w:rsid w:val="00613C3C"/>
    <w:rsid w:val="00613E6E"/>
    <w:rsid w:val="00614A9B"/>
    <w:rsid w:val="00614C53"/>
    <w:rsid w:val="006153FE"/>
    <w:rsid w:val="0061660F"/>
    <w:rsid w:val="006167C2"/>
    <w:rsid w:val="00617DA6"/>
    <w:rsid w:val="00617F5B"/>
    <w:rsid w:val="00617F86"/>
    <w:rsid w:val="00620DAE"/>
    <w:rsid w:val="00621741"/>
    <w:rsid w:val="00621889"/>
    <w:rsid w:val="00622AC0"/>
    <w:rsid w:val="00623122"/>
    <w:rsid w:val="00623378"/>
    <w:rsid w:val="006251E0"/>
    <w:rsid w:val="0062527E"/>
    <w:rsid w:val="006257C3"/>
    <w:rsid w:val="00627095"/>
    <w:rsid w:val="00627D0E"/>
    <w:rsid w:val="0063083B"/>
    <w:rsid w:val="00632539"/>
    <w:rsid w:val="00633903"/>
    <w:rsid w:val="0063427A"/>
    <w:rsid w:val="00636CE1"/>
    <w:rsid w:val="00640956"/>
    <w:rsid w:val="006417EA"/>
    <w:rsid w:val="00641AC9"/>
    <w:rsid w:val="0064223C"/>
    <w:rsid w:val="00643CB1"/>
    <w:rsid w:val="0064506D"/>
    <w:rsid w:val="0064588A"/>
    <w:rsid w:val="006458F7"/>
    <w:rsid w:val="006461A7"/>
    <w:rsid w:val="00646C9B"/>
    <w:rsid w:val="00647776"/>
    <w:rsid w:val="006478DB"/>
    <w:rsid w:val="0065110C"/>
    <w:rsid w:val="0065119F"/>
    <w:rsid w:val="0065411D"/>
    <w:rsid w:val="006573E3"/>
    <w:rsid w:val="00657D4A"/>
    <w:rsid w:val="00657E9B"/>
    <w:rsid w:val="00664850"/>
    <w:rsid w:val="00665545"/>
    <w:rsid w:val="00667421"/>
    <w:rsid w:val="006708D2"/>
    <w:rsid w:val="00670F91"/>
    <w:rsid w:val="00671DAE"/>
    <w:rsid w:val="00672119"/>
    <w:rsid w:val="0067352D"/>
    <w:rsid w:val="00673720"/>
    <w:rsid w:val="00673E34"/>
    <w:rsid w:val="006746E5"/>
    <w:rsid w:val="00674CAB"/>
    <w:rsid w:val="0067636A"/>
    <w:rsid w:val="00677D9B"/>
    <w:rsid w:val="00680FF9"/>
    <w:rsid w:val="0068222A"/>
    <w:rsid w:val="00684528"/>
    <w:rsid w:val="00684F1B"/>
    <w:rsid w:val="006856E4"/>
    <w:rsid w:val="006861C8"/>
    <w:rsid w:val="00686391"/>
    <w:rsid w:val="00686CA1"/>
    <w:rsid w:val="006878CE"/>
    <w:rsid w:val="00690680"/>
    <w:rsid w:val="00690837"/>
    <w:rsid w:val="006910C5"/>
    <w:rsid w:val="00691587"/>
    <w:rsid w:val="0069212B"/>
    <w:rsid w:val="00693C91"/>
    <w:rsid w:val="00693D69"/>
    <w:rsid w:val="00694AEC"/>
    <w:rsid w:val="00696812"/>
    <w:rsid w:val="006977BB"/>
    <w:rsid w:val="00697924"/>
    <w:rsid w:val="00697FB2"/>
    <w:rsid w:val="006A0163"/>
    <w:rsid w:val="006A3135"/>
    <w:rsid w:val="006A3F7A"/>
    <w:rsid w:val="006A4D11"/>
    <w:rsid w:val="006A53C0"/>
    <w:rsid w:val="006A6AFA"/>
    <w:rsid w:val="006A6F73"/>
    <w:rsid w:val="006A7F65"/>
    <w:rsid w:val="006B0497"/>
    <w:rsid w:val="006B150A"/>
    <w:rsid w:val="006B2106"/>
    <w:rsid w:val="006B32F6"/>
    <w:rsid w:val="006B33CE"/>
    <w:rsid w:val="006B3955"/>
    <w:rsid w:val="006B3D02"/>
    <w:rsid w:val="006B4E8D"/>
    <w:rsid w:val="006B5493"/>
    <w:rsid w:val="006B672A"/>
    <w:rsid w:val="006C2470"/>
    <w:rsid w:val="006C248C"/>
    <w:rsid w:val="006C54AB"/>
    <w:rsid w:val="006D015F"/>
    <w:rsid w:val="006D07BC"/>
    <w:rsid w:val="006D3384"/>
    <w:rsid w:val="006D389D"/>
    <w:rsid w:val="006D3F0A"/>
    <w:rsid w:val="006D4BC6"/>
    <w:rsid w:val="006D5EDC"/>
    <w:rsid w:val="006E0EF0"/>
    <w:rsid w:val="006E1D80"/>
    <w:rsid w:val="006E28A8"/>
    <w:rsid w:val="006E5F05"/>
    <w:rsid w:val="006E6973"/>
    <w:rsid w:val="006E737B"/>
    <w:rsid w:val="006E774D"/>
    <w:rsid w:val="006F115D"/>
    <w:rsid w:val="006F2261"/>
    <w:rsid w:val="006F3C0B"/>
    <w:rsid w:val="006F4BE3"/>
    <w:rsid w:val="006F5403"/>
    <w:rsid w:val="006F5CD9"/>
    <w:rsid w:val="00700A1F"/>
    <w:rsid w:val="00701472"/>
    <w:rsid w:val="00701EA5"/>
    <w:rsid w:val="00701EB0"/>
    <w:rsid w:val="00702088"/>
    <w:rsid w:val="00702247"/>
    <w:rsid w:val="007034EE"/>
    <w:rsid w:val="00703A72"/>
    <w:rsid w:val="0070410B"/>
    <w:rsid w:val="007053DF"/>
    <w:rsid w:val="00707D2B"/>
    <w:rsid w:val="007105EF"/>
    <w:rsid w:val="00711034"/>
    <w:rsid w:val="00711646"/>
    <w:rsid w:val="007117DE"/>
    <w:rsid w:val="00712AA4"/>
    <w:rsid w:val="00712D0A"/>
    <w:rsid w:val="00713525"/>
    <w:rsid w:val="00713C4E"/>
    <w:rsid w:val="00713E56"/>
    <w:rsid w:val="0071610A"/>
    <w:rsid w:val="00716CFF"/>
    <w:rsid w:val="00716D06"/>
    <w:rsid w:val="00717A1F"/>
    <w:rsid w:val="007200F8"/>
    <w:rsid w:val="00723D43"/>
    <w:rsid w:val="00723E93"/>
    <w:rsid w:val="00724D42"/>
    <w:rsid w:val="00726525"/>
    <w:rsid w:val="00727F85"/>
    <w:rsid w:val="007300C3"/>
    <w:rsid w:val="007301AE"/>
    <w:rsid w:val="00730CB9"/>
    <w:rsid w:val="007336CE"/>
    <w:rsid w:val="00733CD0"/>
    <w:rsid w:val="00733D67"/>
    <w:rsid w:val="00734CE6"/>
    <w:rsid w:val="00735D53"/>
    <w:rsid w:val="0074062D"/>
    <w:rsid w:val="00741979"/>
    <w:rsid w:val="0074225B"/>
    <w:rsid w:val="007437BD"/>
    <w:rsid w:val="007449F7"/>
    <w:rsid w:val="00744AF1"/>
    <w:rsid w:val="00744D60"/>
    <w:rsid w:val="00746424"/>
    <w:rsid w:val="00746C88"/>
    <w:rsid w:val="00747DA1"/>
    <w:rsid w:val="007505D0"/>
    <w:rsid w:val="00751D9E"/>
    <w:rsid w:val="00753869"/>
    <w:rsid w:val="00753CC3"/>
    <w:rsid w:val="007553E7"/>
    <w:rsid w:val="007574EE"/>
    <w:rsid w:val="007578B9"/>
    <w:rsid w:val="007602A1"/>
    <w:rsid w:val="00761054"/>
    <w:rsid w:val="00761AB9"/>
    <w:rsid w:val="00762887"/>
    <w:rsid w:val="007678BA"/>
    <w:rsid w:val="00770873"/>
    <w:rsid w:val="0077352C"/>
    <w:rsid w:val="007741A3"/>
    <w:rsid w:val="007747CA"/>
    <w:rsid w:val="00775530"/>
    <w:rsid w:val="00775EB4"/>
    <w:rsid w:val="00780BE8"/>
    <w:rsid w:val="00781080"/>
    <w:rsid w:val="007820DE"/>
    <w:rsid w:val="007837D3"/>
    <w:rsid w:val="00783C64"/>
    <w:rsid w:val="00783F67"/>
    <w:rsid w:val="00785229"/>
    <w:rsid w:val="0078534B"/>
    <w:rsid w:val="00785D4B"/>
    <w:rsid w:val="00785F6A"/>
    <w:rsid w:val="007877F8"/>
    <w:rsid w:val="007904AC"/>
    <w:rsid w:val="007908BF"/>
    <w:rsid w:val="00791A10"/>
    <w:rsid w:val="007928BD"/>
    <w:rsid w:val="007929F9"/>
    <w:rsid w:val="007931C1"/>
    <w:rsid w:val="007959F0"/>
    <w:rsid w:val="00796E7D"/>
    <w:rsid w:val="00797472"/>
    <w:rsid w:val="00797CF8"/>
    <w:rsid w:val="00797D0E"/>
    <w:rsid w:val="007A0080"/>
    <w:rsid w:val="007A197E"/>
    <w:rsid w:val="007A44D3"/>
    <w:rsid w:val="007A4BB4"/>
    <w:rsid w:val="007A5D72"/>
    <w:rsid w:val="007A6D5A"/>
    <w:rsid w:val="007A7B9C"/>
    <w:rsid w:val="007B004F"/>
    <w:rsid w:val="007B03D7"/>
    <w:rsid w:val="007B1FD8"/>
    <w:rsid w:val="007B2462"/>
    <w:rsid w:val="007B2F8D"/>
    <w:rsid w:val="007B52BE"/>
    <w:rsid w:val="007B68D8"/>
    <w:rsid w:val="007B6E26"/>
    <w:rsid w:val="007C0622"/>
    <w:rsid w:val="007C52BC"/>
    <w:rsid w:val="007C67B6"/>
    <w:rsid w:val="007D026E"/>
    <w:rsid w:val="007D0400"/>
    <w:rsid w:val="007D0DD0"/>
    <w:rsid w:val="007D25EE"/>
    <w:rsid w:val="007D41B2"/>
    <w:rsid w:val="007D6C99"/>
    <w:rsid w:val="007D78D9"/>
    <w:rsid w:val="007D797F"/>
    <w:rsid w:val="007D7F76"/>
    <w:rsid w:val="007E3033"/>
    <w:rsid w:val="007E7720"/>
    <w:rsid w:val="007E7D18"/>
    <w:rsid w:val="007F18E6"/>
    <w:rsid w:val="007F1A99"/>
    <w:rsid w:val="007F3652"/>
    <w:rsid w:val="007F7409"/>
    <w:rsid w:val="007F7E30"/>
    <w:rsid w:val="00800373"/>
    <w:rsid w:val="008018BE"/>
    <w:rsid w:val="008020EA"/>
    <w:rsid w:val="00802817"/>
    <w:rsid w:val="008072D9"/>
    <w:rsid w:val="0080733C"/>
    <w:rsid w:val="00807D6A"/>
    <w:rsid w:val="0081277C"/>
    <w:rsid w:val="0081428A"/>
    <w:rsid w:val="0081572D"/>
    <w:rsid w:val="00816355"/>
    <w:rsid w:val="008209A3"/>
    <w:rsid w:val="00821623"/>
    <w:rsid w:val="00822C63"/>
    <w:rsid w:val="00825014"/>
    <w:rsid w:val="008253BE"/>
    <w:rsid w:val="008267B4"/>
    <w:rsid w:val="00826ACE"/>
    <w:rsid w:val="0083092B"/>
    <w:rsid w:val="00831511"/>
    <w:rsid w:val="00832213"/>
    <w:rsid w:val="00832B69"/>
    <w:rsid w:val="0083627A"/>
    <w:rsid w:val="00837BD7"/>
    <w:rsid w:val="00842771"/>
    <w:rsid w:val="00842D0B"/>
    <w:rsid w:val="0084489B"/>
    <w:rsid w:val="008466F2"/>
    <w:rsid w:val="0084696A"/>
    <w:rsid w:val="008476F8"/>
    <w:rsid w:val="00850D9E"/>
    <w:rsid w:val="00852BED"/>
    <w:rsid w:val="00852DE5"/>
    <w:rsid w:val="00855323"/>
    <w:rsid w:val="00856B5E"/>
    <w:rsid w:val="00861906"/>
    <w:rsid w:val="00864E84"/>
    <w:rsid w:val="00865F76"/>
    <w:rsid w:val="008664BC"/>
    <w:rsid w:val="00866872"/>
    <w:rsid w:val="00870173"/>
    <w:rsid w:val="0087120D"/>
    <w:rsid w:val="008736E0"/>
    <w:rsid w:val="00873F9D"/>
    <w:rsid w:val="00874014"/>
    <w:rsid w:val="00876001"/>
    <w:rsid w:val="00876397"/>
    <w:rsid w:val="00880572"/>
    <w:rsid w:val="008805E4"/>
    <w:rsid w:val="00880DC6"/>
    <w:rsid w:val="0088215A"/>
    <w:rsid w:val="00882D59"/>
    <w:rsid w:val="00884AEA"/>
    <w:rsid w:val="008858EF"/>
    <w:rsid w:val="008867E5"/>
    <w:rsid w:val="00892B66"/>
    <w:rsid w:val="0089450C"/>
    <w:rsid w:val="00895320"/>
    <w:rsid w:val="008959A2"/>
    <w:rsid w:val="00895A60"/>
    <w:rsid w:val="00897F10"/>
    <w:rsid w:val="008A031D"/>
    <w:rsid w:val="008A0DFA"/>
    <w:rsid w:val="008A2402"/>
    <w:rsid w:val="008A2640"/>
    <w:rsid w:val="008A379E"/>
    <w:rsid w:val="008A630C"/>
    <w:rsid w:val="008B077F"/>
    <w:rsid w:val="008B20D4"/>
    <w:rsid w:val="008B4021"/>
    <w:rsid w:val="008B4E68"/>
    <w:rsid w:val="008B62FB"/>
    <w:rsid w:val="008B782E"/>
    <w:rsid w:val="008C0EA2"/>
    <w:rsid w:val="008C10B9"/>
    <w:rsid w:val="008C1679"/>
    <w:rsid w:val="008C1BE9"/>
    <w:rsid w:val="008C1F7B"/>
    <w:rsid w:val="008C4D60"/>
    <w:rsid w:val="008C58D4"/>
    <w:rsid w:val="008C5F90"/>
    <w:rsid w:val="008C66E2"/>
    <w:rsid w:val="008C6994"/>
    <w:rsid w:val="008C77E8"/>
    <w:rsid w:val="008D0075"/>
    <w:rsid w:val="008D11A9"/>
    <w:rsid w:val="008D1852"/>
    <w:rsid w:val="008D1A19"/>
    <w:rsid w:val="008D2804"/>
    <w:rsid w:val="008D641F"/>
    <w:rsid w:val="008D6E50"/>
    <w:rsid w:val="008D76BE"/>
    <w:rsid w:val="008E0C31"/>
    <w:rsid w:val="008E1DF2"/>
    <w:rsid w:val="008E4097"/>
    <w:rsid w:val="008E5913"/>
    <w:rsid w:val="008F05C2"/>
    <w:rsid w:val="008F0608"/>
    <w:rsid w:val="008F0AE2"/>
    <w:rsid w:val="008F13A2"/>
    <w:rsid w:val="008F16EF"/>
    <w:rsid w:val="008F3BC0"/>
    <w:rsid w:val="008F58E3"/>
    <w:rsid w:val="008F7CBE"/>
    <w:rsid w:val="008F7CFC"/>
    <w:rsid w:val="008F7F33"/>
    <w:rsid w:val="00900FBE"/>
    <w:rsid w:val="00902624"/>
    <w:rsid w:val="009026BD"/>
    <w:rsid w:val="00903334"/>
    <w:rsid w:val="0090375B"/>
    <w:rsid w:val="00904471"/>
    <w:rsid w:val="00904730"/>
    <w:rsid w:val="00907409"/>
    <w:rsid w:val="00910905"/>
    <w:rsid w:val="00912734"/>
    <w:rsid w:val="009133DA"/>
    <w:rsid w:val="00913B89"/>
    <w:rsid w:val="00914C2C"/>
    <w:rsid w:val="00915266"/>
    <w:rsid w:val="0091536B"/>
    <w:rsid w:val="00915456"/>
    <w:rsid w:val="00915882"/>
    <w:rsid w:val="00915B7A"/>
    <w:rsid w:val="00917098"/>
    <w:rsid w:val="00917AC8"/>
    <w:rsid w:val="0092146A"/>
    <w:rsid w:val="00921AEF"/>
    <w:rsid w:val="00922103"/>
    <w:rsid w:val="009247BF"/>
    <w:rsid w:val="0092528A"/>
    <w:rsid w:val="00926D94"/>
    <w:rsid w:val="009301C4"/>
    <w:rsid w:val="00931395"/>
    <w:rsid w:val="009321C0"/>
    <w:rsid w:val="00932DDE"/>
    <w:rsid w:val="00934FD5"/>
    <w:rsid w:val="009407B6"/>
    <w:rsid w:val="00941792"/>
    <w:rsid w:val="00941C11"/>
    <w:rsid w:val="00942071"/>
    <w:rsid w:val="00942D71"/>
    <w:rsid w:val="009438E8"/>
    <w:rsid w:val="00943C16"/>
    <w:rsid w:val="00944412"/>
    <w:rsid w:val="00944EFF"/>
    <w:rsid w:val="00946207"/>
    <w:rsid w:val="00946AB7"/>
    <w:rsid w:val="009503BE"/>
    <w:rsid w:val="00950B48"/>
    <w:rsid w:val="00951193"/>
    <w:rsid w:val="0095296A"/>
    <w:rsid w:val="00954415"/>
    <w:rsid w:val="0095478C"/>
    <w:rsid w:val="00956BB2"/>
    <w:rsid w:val="00960592"/>
    <w:rsid w:val="00961F64"/>
    <w:rsid w:val="00964FD7"/>
    <w:rsid w:val="00965941"/>
    <w:rsid w:val="00967A3C"/>
    <w:rsid w:val="00970525"/>
    <w:rsid w:val="009711F8"/>
    <w:rsid w:val="009721AE"/>
    <w:rsid w:val="00972F26"/>
    <w:rsid w:val="00973AC9"/>
    <w:rsid w:val="009756A6"/>
    <w:rsid w:val="00975853"/>
    <w:rsid w:val="009764A2"/>
    <w:rsid w:val="00976BB4"/>
    <w:rsid w:val="00976BC6"/>
    <w:rsid w:val="009800C7"/>
    <w:rsid w:val="009801FE"/>
    <w:rsid w:val="00982181"/>
    <w:rsid w:val="00984091"/>
    <w:rsid w:val="00986919"/>
    <w:rsid w:val="00987647"/>
    <w:rsid w:val="0098765C"/>
    <w:rsid w:val="009877A8"/>
    <w:rsid w:val="00987C49"/>
    <w:rsid w:val="00987D58"/>
    <w:rsid w:val="009907F6"/>
    <w:rsid w:val="009920CE"/>
    <w:rsid w:val="00992432"/>
    <w:rsid w:val="00995C8F"/>
    <w:rsid w:val="009A03DC"/>
    <w:rsid w:val="009A3C23"/>
    <w:rsid w:val="009A54CA"/>
    <w:rsid w:val="009A6605"/>
    <w:rsid w:val="009A774A"/>
    <w:rsid w:val="009B122C"/>
    <w:rsid w:val="009B516C"/>
    <w:rsid w:val="009B5FC1"/>
    <w:rsid w:val="009C02BA"/>
    <w:rsid w:val="009C1366"/>
    <w:rsid w:val="009C4827"/>
    <w:rsid w:val="009C4FDC"/>
    <w:rsid w:val="009C5131"/>
    <w:rsid w:val="009C524C"/>
    <w:rsid w:val="009C5A09"/>
    <w:rsid w:val="009D0607"/>
    <w:rsid w:val="009D104C"/>
    <w:rsid w:val="009D146E"/>
    <w:rsid w:val="009D204A"/>
    <w:rsid w:val="009D3FF2"/>
    <w:rsid w:val="009D43AF"/>
    <w:rsid w:val="009D4AAF"/>
    <w:rsid w:val="009D615C"/>
    <w:rsid w:val="009D63BC"/>
    <w:rsid w:val="009D794D"/>
    <w:rsid w:val="009E5509"/>
    <w:rsid w:val="009E6672"/>
    <w:rsid w:val="009F01B5"/>
    <w:rsid w:val="009F0312"/>
    <w:rsid w:val="009F0EC3"/>
    <w:rsid w:val="009F0F01"/>
    <w:rsid w:val="009F1731"/>
    <w:rsid w:val="009F1A95"/>
    <w:rsid w:val="009F3CEF"/>
    <w:rsid w:val="009F4871"/>
    <w:rsid w:val="009F5C17"/>
    <w:rsid w:val="009F5FD7"/>
    <w:rsid w:val="009F6DD0"/>
    <w:rsid w:val="009F7473"/>
    <w:rsid w:val="009F789D"/>
    <w:rsid w:val="00A0074A"/>
    <w:rsid w:val="00A008DC"/>
    <w:rsid w:val="00A01367"/>
    <w:rsid w:val="00A0302D"/>
    <w:rsid w:val="00A0392F"/>
    <w:rsid w:val="00A04B0B"/>
    <w:rsid w:val="00A04D4F"/>
    <w:rsid w:val="00A10224"/>
    <w:rsid w:val="00A10C3E"/>
    <w:rsid w:val="00A12790"/>
    <w:rsid w:val="00A133CE"/>
    <w:rsid w:val="00A17FC7"/>
    <w:rsid w:val="00A20396"/>
    <w:rsid w:val="00A22463"/>
    <w:rsid w:val="00A23670"/>
    <w:rsid w:val="00A240F7"/>
    <w:rsid w:val="00A24432"/>
    <w:rsid w:val="00A26E41"/>
    <w:rsid w:val="00A312DC"/>
    <w:rsid w:val="00A313B6"/>
    <w:rsid w:val="00A36DC9"/>
    <w:rsid w:val="00A43C73"/>
    <w:rsid w:val="00A444AE"/>
    <w:rsid w:val="00A45079"/>
    <w:rsid w:val="00A45E6D"/>
    <w:rsid w:val="00A47BFA"/>
    <w:rsid w:val="00A47E61"/>
    <w:rsid w:val="00A5042A"/>
    <w:rsid w:val="00A504AC"/>
    <w:rsid w:val="00A513E9"/>
    <w:rsid w:val="00A53721"/>
    <w:rsid w:val="00A537A1"/>
    <w:rsid w:val="00A567D7"/>
    <w:rsid w:val="00A57527"/>
    <w:rsid w:val="00A57548"/>
    <w:rsid w:val="00A61F9F"/>
    <w:rsid w:val="00A62AB6"/>
    <w:rsid w:val="00A63B42"/>
    <w:rsid w:val="00A651F2"/>
    <w:rsid w:val="00A66192"/>
    <w:rsid w:val="00A67AA5"/>
    <w:rsid w:val="00A71DB9"/>
    <w:rsid w:val="00A74644"/>
    <w:rsid w:val="00A750BA"/>
    <w:rsid w:val="00A75D0A"/>
    <w:rsid w:val="00A75E83"/>
    <w:rsid w:val="00A77DF6"/>
    <w:rsid w:val="00A77F8B"/>
    <w:rsid w:val="00A80176"/>
    <w:rsid w:val="00A819DF"/>
    <w:rsid w:val="00A81E40"/>
    <w:rsid w:val="00A826F8"/>
    <w:rsid w:val="00A82A04"/>
    <w:rsid w:val="00A830CC"/>
    <w:rsid w:val="00A83AD7"/>
    <w:rsid w:val="00A83D5D"/>
    <w:rsid w:val="00A8470C"/>
    <w:rsid w:val="00A87496"/>
    <w:rsid w:val="00A91511"/>
    <w:rsid w:val="00A91F48"/>
    <w:rsid w:val="00A93530"/>
    <w:rsid w:val="00A9393B"/>
    <w:rsid w:val="00A95925"/>
    <w:rsid w:val="00A96296"/>
    <w:rsid w:val="00AA0FD4"/>
    <w:rsid w:val="00AA1DFC"/>
    <w:rsid w:val="00AA22DE"/>
    <w:rsid w:val="00AA308D"/>
    <w:rsid w:val="00AA3746"/>
    <w:rsid w:val="00AA4064"/>
    <w:rsid w:val="00AA4FF7"/>
    <w:rsid w:val="00AA6484"/>
    <w:rsid w:val="00AA692D"/>
    <w:rsid w:val="00AA765D"/>
    <w:rsid w:val="00AA79F9"/>
    <w:rsid w:val="00AA7C5A"/>
    <w:rsid w:val="00AB0086"/>
    <w:rsid w:val="00AB01B1"/>
    <w:rsid w:val="00AB0B95"/>
    <w:rsid w:val="00AB137F"/>
    <w:rsid w:val="00AB253D"/>
    <w:rsid w:val="00AB3AA0"/>
    <w:rsid w:val="00AB3CA8"/>
    <w:rsid w:val="00AB4201"/>
    <w:rsid w:val="00AB4349"/>
    <w:rsid w:val="00AB513B"/>
    <w:rsid w:val="00AB5DF1"/>
    <w:rsid w:val="00AB7ADA"/>
    <w:rsid w:val="00AC0A19"/>
    <w:rsid w:val="00AC1AE0"/>
    <w:rsid w:val="00AC40C5"/>
    <w:rsid w:val="00AC417D"/>
    <w:rsid w:val="00AC424A"/>
    <w:rsid w:val="00AC48DE"/>
    <w:rsid w:val="00AC5F1B"/>
    <w:rsid w:val="00AC7203"/>
    <w:rsid w:val="00AD0A1B"/>
    <w:rsid w:val="00AD12F9"/>
    <w:rsid w:val="00AD1906"/>
    <w:rsid w:val="00AD32B4"/>
    <w:rsid w:val="00AD3A53"/>
    <w:rsid w:val="00AD3BD4"/>
    <w:rsid w:val="00AD4A52"/>
    <w:rsid w:val="00AD55F1"/>
    <w:rsid w:val="00AE15C0"/>
    <w:rsid w:val="00AE2E3B"/>
    <w:rsid w:val="00AE3433"/>
    <w:rsid w:val="00AE4AAA"/>
    <w:rsid w:val="00AE50FE"/>
    <w:rsid w:val="00AE5EB9"/>
    <w:rsid w:val="00AE6383"/>
    <w:rsid w:val="00AF0ED2"/>
    <w:rsid w:val="00AF2357"/>
    <w:rsid w:val="00AF5BE4"/>
    <w:rsid w:val="00AF6199"/>
    <w:rsid w:val="00AF61C4"/>
    <w:rsid w:val="00AF6896"/>
    <w:rsid w:val="00B059BE"/>
    <w:rsid w:val="00B05A48"/>
    <w:rsid w:val="00B0715B"/>
    <w:rsid w:val="00B103CF"/>
    <w:rsid w:val="00B10E82"/>
    <w:rsid w:val="00B11D1E"/>
    <w:rsid w:val="00B12382"/>
    <w:rsid w:val="00B13807"/>
    <w:rsid w:val="00B13CF2"/>
    <w:rsid w:val="00B15ACE"/>
    <w:rsid w:val="00B20FBD"/>
    <w:rsid w:val="00B233CD"/>
    <w:rsid w:val="00B24B8B"/>
    <w:rsid w:val="00B26AD6"/>
    <w:rsid w:val="00B26B69"/>
    <w:rsid w:val="00B26D7F"/>
    <w:rsid w:val="00B27B2A"/>
    <w:rsid w:val="00B300CB"/>
    <w:rsid w:val="00B315F1"/>
    <w:rsid w:val="00B32AF1"/>
    <w:rsid w:val="00B332D3"/>
    <w:rsid w:val="00B365BC"/>
    <w:rsid w:val="00B36F98"/>
    <w:rsid w:val="00B403C3"/>
    <w:rsid w:val="00B408B2"/>
    <w:rsid w:val="00B42848"/>
    <w:rsid w:val="00B42A17"/>
    <w:rsid w:val="00B4315B"/>
    <w:rsid w:val="00B437A2"/>
    <w:rsid w:val="00B43CF1"/>
    <w:rsid w:val="00B46BC1"/>
    <w:rsid w:val="00B47FD6"/>
    <w:rsid w:val="00B51728"/>
    <w:rsid w:val="00B53B0B"/>
    <w:rsid w:val="00B5437A"/>
    <w:rsid w:val="00B571A0"/>
    <w:rsid w:val="00B6010F"/>
    <w:rsid w:val="00B63A9B"/>
    <w:rsid w:val="00B63DA1"/>
    <w:rsid w:val="00B63DE7"/>
    <w:rsid w:val="00B64149"/>
    <w:rsid w:val="00B650E8"/>
    <w:rsid w:val="00B66F3D"/>
    <w:rsid w:val="00B708DB"/>
    <w:rsid w:val="00B72517"/>
    <w:rsid w:val="00B72E4E"/>
    <w:rsid w:val="00B73F38"/>
    <w:rsid w:val="00B74F9D"/>
    <w:rsid w:val="00B76662"/>
    <w:rsid w:val="00B772F8"/>
    <w:rsid w:val="00B77ECC"/>
    <w:rsid w:val="00B80BFD"/>
    <w:rsid w:val="00B842EB"/>
    <w:rsid w:val="00B8539B"/>
    <w:rsid w:val="00B86BD7"/>
    <w:rsid w:val="00B904F0"/>
    <w:rsid w:val="00B9051C"/>
    <w:rsid w:val="00B912C6"/>
    <w:rsid w:val="00B93E4D"/>
    <w:rsid w:val="00B95F42"/>
    <w:rsid w:val="00B9644A"/>
    <w:rsid w:val="00B96584"/>
    <w:rsid w:val="00B96F74"/>
    <w:rsid w:val="00B97218"/>
    <w:rsid w:val="00BA40B2"/>
    <w:rsid w:val="00BA53F3"/>
    <w:rsid w:val="00BA588C"/>
    <w:rsid w:val="00BA5CBC"/>
    <w:rsid w:val="00BA5D57"/>
    <w:rsid w:val="00BA5FCA"/>
    <w:rsid w:val="00BA60A6"/>
    <w:rsid w:val="00BB13B0"/>
    <w:rsid w:val="00BB1BCB"/>
    <w:rsid w:val="00BB2461"/>
    <w:rsid w:val="00BB33E2"/>
    <w:rsid w:val="00BB5183"/>
    <w:rsid w:val="00BB51D5"/>
    <w:rsid w:val="00BC006F"/>
    <w:rsid w:val="00BC0728"/>
    <w:rsid w:val="00BC137D"/>
    <w:rsid w:val="00BC178F"/>
    <w:rsid w:val="00BC28EA"/>
    <w:rsid w:val="00BC2DEE"/>
    <w:rsid w:val="00BC2F59"/>
    <w:rsid w:val="00BC3161"/>
    <w:rsid w:val="00BC3B67"/>
    <w:rsid w:val="00BC3FDA"/>
    <w:rsid w:val="00BC49C2"/>
    <w:rsid w:val="00BC57A3"/>
    <w:rsid w:val="00BC5DAF"/>
    <w:rsid w:val="00BC72D6"/>
    <w:rsid w:val="00BD0CFB"/>
    <w:rsid w:val="00BD1190"/>
    <w:rsid w:val="00BD1775"/>
    <w:rsid w:val="00BD50DE"/>
    <w:rsid w:val="00BD516D"/>
    <w:rsid w:val="00BD6833"/>
    <w:rsid w:val="00BD7406"/>
    <w:rsid w:val="00BD7C4E"/>
    <w:rsid w:val="00BE08A9"/>
    <w:rsid w:val="00BE0E18"/>
    <w:rsid w:val="00BE2C77"/>
    <w:rsid w:val="00BE4D63"/>
    <w:rsid w:val="00BE51D4"/>
    <w:rsid w:val="00BE667E"/>
    <w:rsid w:val="00BF0EE1"/>
    <w:rsid w:val="00BF1540"/>
    <w:rsid w:val="00BF1D3F"/>
    <w:rsid w:val="00BF3571"/>
    <w:rsid w:val="00BF40BC"/>
    <w:rsid w:val="00BF4779"/>
    <w:rsid w:val="00BF5C28"/>
    <w:rsid w:val="00BF62E8"/>
    <w:rsid w:val="00BF759C"/>
    <w:rsid w:val="00BF7667"/>
    <w:rsid w:val="00C00258"/>
    <w:rsid w:val="00C01B4D"/>
    <w:rsid w:val="00C03201"/>
    <w:rsid w:val="00C04134"/>
    <w:rsid w:val="00C04BB7"/>
    <w:rsid w:val="00C04D93"/>
    <w:rsid w:val="00C050C2"/>
    <w:rsid w:val="00C05321"/>
    <w:rsid w:val="00C05460"/>
    <w:rsid w:val="00C06A17"/>
    <w:rsid w:val="00C06B6B"/>
    <w:rsid w:val="00C1046C"/>
    <w:rsid w:val="00C11985"/>
    <w:rsid w:val="00C122E1"/>
    <w:rsid w:val="00C12535"/>
    <w:rsid w:val="00C1315E"/>
    <w:rsid w:val="00C13D8F"/>
    <w:rsid w:val="00C14153"/>
    <w:rsid w:val="00C154C2"/>
    <w:rsid w:val="00C16D8C"/>
    <w:rsid w:val="00C16EEB"/>
    <w:rsid w:val="00C17207"/>
    <w:rsid w:val="00C177DD"/>
    <w:rsid w:val="00C1796C"/>
    <w:rsid w:val="00C17E7E"/>
    <w:rsid w:val="00C2034C"/>
    <w:rsid w:val="00C26C85"/>
    <w:rsid w:val="00C320A5"/>
    <w:rsid w:val="00C323B3"/>
    <w:rsid w:val="00C32BB0"/>
    <w:rsid w:val="00C34198"/>
    <w:rsid w:val="00C3621D"/>
    <w:rsid w:val="00C3694C"/>
    <w:rsid w:val="00C36CDA"/>
    <w:rsid w:val="00C36F57"/>
    <w:rsid w:val="00C36FD0"/>
    <w:rsid w:val="00C401FF"/>
    <w:rsid w:val="00C407BA"/>
    <w:rsid w:val="00C433C4"/>
    <w:rsid w:val="00C43DA7"/>
    <w:rsid w:val="00C4417C"/>
    <w:rsid w:val="00C44B58"/>
    <w:rsid w:val="00C4525C"/>
    <w:rsid w:val="00C45AAF"/>
    <w:rsid w:val="00C46396"/>
    <w:rsid w:val="00C52644"/>
    <w:rsid w:val="00C538F5"/>
    <w:rsid w:val="00C53B53"/>
    <w:rsid w:val="00C54466"/>
    <w:rsid w:val="00C555F5"/>
    <w:rsid w:val="00C563D2"/>
    <w:rsid w:val="00C628DF"/>
    <w:rsid w:val="00C62BAE"/>
    <w:rsid w:val="00C63D28"/>
    <w:rsid w:val="00C64BDC"/>
    <w:rsid w:val="00C652F0"/>
    <w:rsid w:val="00C664EB"/>
    <w:rsid w:val="00C66813"/>
    <w:rsid w:val="00C66973"/>
    <w:rsid w:val="00C671E9"/>
    <w:rsid w:val="00C67C49"/>
    <w:rsid w:val="00C710BF"/>
    <w:rsid w:val="00C7169D"/>
    <w:rsid w:val="00C728D0"/>
    <w:rsid w:val="00C7446B"/>
    <w:rsid w:val="00C75721"/>
    <w:rsid w:val="00C77398"/>
    <w:rsid w:val="00C77D82"/>
    <w:rsid w:val="00C804EA"/>
    <w:rsid w:val="00C819F7"/>
    <w:rsid w:val="00C85897"/>
    <w:rsid w:val="00C862AD"/>
    <w:rsid w:val="00C866BF"/>
    <w:rsid w:val="00C90492"/>
    <w:rsid w:val="00C93EA8"/>
    <w:rsid w:val="00C95E48"/>
    <w:rsid w:val="00CA02AF"/>
    <w:rsid w:val="00CA2A91"/>
    <w:rsid w:val="00CB00BD"/>
    <w:rsid w:val="00CB4041"/>
    <w:rsid w:val="00CB5D22"/>
    <w:rsid w:val="00CB6B65"/>
    <w:rsid w:val="00CB71AE"/>
    <w:rsid w:val="00CC0FF2"/>
    <w:rsid w:val="00CC1864"/>
    <w:rsid w:val="00CC295A"/>
    <w:rsid w:val="00CC2B78"/>
    <w:rsid w:val="00CC61DF"/>
    <w:rsid w:val="00CC69DD"/>
    <w:rsid w:val="00CC7A71"/>
    <w:rsid w:val="00CD2CC6"/>
    <w:rsid w:val="00CD3542"/>
    <w:rsid w:val="00CD3A5C"/>
    <w:rsid w:val="00CD61F3"/>
    <w:rsid w:val="00CE3DF9"/>
    <w:rsid w:val="00CE41EE"/>
    <w:rsid w:val="00CE424E"/>
    <w:rsid w:val="00CE443D"/>
    <w:rsid w:val="00CE47B9"/>
    <w:rsid w:val="00CE6721"/>
    <w:rsid w:val="00CE711B"/>
    <w:rsid w:val="00CF05FD"/>
    <w:rsid w:val="00CF0726"/>
    <w:rsid w:val="00CF0D77"/>
    <w:rsid w:val="00CF2047"/>
    <w:rsid w:val="00CF31F1"/>
    <w:rsid w:val="00CF3E78"/>
    <w:rsid w:val="00CF4452"/>
    <w:rsid w:val="00CF789D"/>
    <w:rsid w:val="00CF79D4"/>
    <w:rsid w:val="00D0001C"/>
    <w:rsid w:val="00D000A1"/>
    <w:rsid w:val="00D01276"/>
    <w:rsid w:val="00D0156F"/>
    <w:rsid w:val="00D07C89"/>
    <w:rsid w:val="00D10720"/>
    <w:rsid w:val="00D1215D"/>
    <w:rsid w:val="00D13450"/>
    <w:rsid w:val="00D13826"/>
    <w:rsid w:val="00D1610C"/>
    <w:rsid w:val="00D16475"/>
    <w:rsid w:val="00D17082"/>
    <w:rsid w:val="00D207F0"/>
    <w:rsid w:val="00D21096"/>
    <w:rsid w:val="00D21872"/>
    <w:rsid w:val="00D22D65"/>
    <w:rsid w:val="00D248EA"/>
    <w:rsid w:val="00D2551D"/>
    <w:rsid w:val="00D258CF"/>
    <w:rsid w:val="00D30513"/>
    <w:rsid w:val="00D31E22"/>
    <w:rsid w:val="00D33C1E"/>
    <w:rsid w:val="00D34CCD"/>
    <w:rsid w:val="00D35A23"/>
    <w:rsid w:val="00D35B7E"/>
    <w:rsid w:val="00D362E1"/>
    <w:rsid w:val="00D36497"/>
    <w:rsid w:val="00D369D6"/>
    <w:rsid w:val="00D40300"/>
    <w:rsid w:val="00D40785"/>
    <w:rsid w:val="00D40BA5"/>
    <w:rsid w:val="00D41311"/>
    <w:rsid w:val="00D43D75"/>
    <w:rsid w:val="00D44A86"/>
    <w:rsid w:val="00D513ED"/>
    <w:rsid w:val="00D52744"/>
    <w:rsid w:val="00D531DF"/>
    <w:rsid w:val="00D533A8"/>
    <w:rsid w:val="00D54161"/>
    <w:rsid w:val="00D54F0A"/>
    <w:rsid w:val="00D5657C"/>
    <w:rsid w:val="00D57727"/>
    <w:rsid w:val="00D605FA"/>
    <w:rsid w:val="00D60684"/>
    <w:rsid w:val="00D6079C"/>
    <w:rsid w:val="00D626F6"/>
    <w:rsid w:val="00D63D1C"/>
    <w:rsid w:val="00D64267"/>
    <w:rsid w:val="00D64BF6"/>
    <w:rsid w:val="00D64F6F"/>
    <w:rsid w:val="00D65045"/>
    <w:rsid w:val="00D6527F"/>
    <w:rsid w:val="00D65B77"/>
    <w:rsid w:val="00D65F9F"/>
    <w:rsid w:val="00D670D5"/>
    <w:rsid w:val="00D67FEE"/>
    <w:rsid w:val="00D71905"/>
    <w:rsid w:val="00D72BEE"/>
    <w:rsid w:val="00D73653"/>
    <w:rsid w:val="00D74D21"/>
    <w:rsid w:val="00D752A4"/>
    <w:rsid w:val="00D75928"/>
    <w:rsid w:val="00D75D85"/>
    <w:rsid w:val="00D7646C"/>
    <w:rsid w:val="00D764F6"/>
    <w:rsid w:val="00D771CD"/>
    <w:rsid w:val="00D775B0"/>
    <w:rsid w:val="00D80811"/>
    <w:rsid w:val="00D82067"/>
    <w:rsid w:val="00D826F6"/>
    <w:rsid w:val="00D82D16"/>
    <w:rsid w:val="00D84A93"/>
    <w:rsid w:val="00D84AFC"/>
    <w:rsid w:val="00D85536"/>
    <w:rsid w:val="00D85545"/>
    <w:rsid w:val="00D865C1"/>
    <w:rsid w:val="00D86A01"/>
    <w:rsid w:val="00D87391"/>
    <w:rsid w:val="00D900C8"/>
    <w:rsid w:val="00D91E4F"/>
    <w:rsid w:val="00D92193"/>
    <w:rsid w:val="00D92468"/>
    <w:rsid w:val="00D9469B"/>
    <w:rsid w:val="00D94EFB"/>
    <w:rsid w:val="00D95229"/>
    <w:rsid w:val="00D964C9"/>
    <w:rsid w:val="00D9746B"/>
    <w:rsid w:val="00D978CE"/>
    <w:rsid w:val="00D97FCA"/>
    <w:rsid w:val="00DA042A"/>
    <w:rsid w:val="00DA0BFC"/>
    <w:rsid w:val="00DA1373"/>
    <w:rsid w:val="00DA308C"/>
    <w:rsid w:val="00DA3171"/>
    <w:rsid w:val="00DA6C7E"/>
    <w:rsid w:val="00DA7053"/>
    <w:rsid w:val="00DB0EE4"/>
    <w:rsid w:val="00DB1780"/>
    <w:rsid w:val="00DB37CF"/>
    <w:rsid w:val="00DB3EA1"/>
    <w:rsid w:val="00DB5D57"/>
    <w:rsid w:val="00DB741A"/>
    <w:rsid w:val="00DC040B"/>
    <w:rsid w:val="00DC2263"/>
    <w:rsid w:val="00DC22C9"/>
    <w:rsid w:val="00DC2816"/>
    <w:rsid w:val="00DC3CB9"/>
    <w:rsid w:val="00DC48E0"/>
    <w:rsid w:val="00DC6583"/>
    <w:rsid w:val="00DC6761"/>
    <w:rsid w:val="00DC7CB1"/>
    <w:rsid w:val="00DD067F"/>
    <w:rsid w:val="00DD1939"/>
    <w:rsid w:val="00DD1A2F"/>
    <w:rsid w:val="00DD26E5"/>
    <w:rsid w:val="00DD4754"/>
    <w:rsid w:val="00DD5FD4"/>
    <w:rsid w:val="00DD7965"/>
    <w:rsid w:val="00DE1470"/>
    <w:rsid w:val="00DE7F25"/>
    <w:rsid w:val="00DF155A"/>
    <w:rsid w:val="00DF256A"/>
    <w:rsid w:val="00DF4E25"/>
    <w:rsid w:val="00DF52CF"/>
    <w:rsid w:val="00DF643C"/>
    <w:rsid w:val="00E00434"/>
    <w:rsid w:val="00E03193"/>
    <w:rsid w:val="00E03E5D"/>
    <w:rsid w:val="00E0477F"/>
    <w:rsid w:val="00E04F83"/>
    <w:rsid w:val="00E05EC0"/>
    <w:rsid w:val="00E062E9"/>
    <w:rsid w:val="00E1014F"/>
    <w:rsid w:val="00E10CC8"/>
    <w:rsid w:val="00E12302"/>
    <w:rsid w:val="00E124C9"/>
    <w:rsid w:val="00E131EB"/>
    <w:rsid w:val="00E162AA"/>
    <w:rsid w:val="00E16BB5"/>
    <w:rsid w:val="00E202BD"/>
    <w:rsid w:val="00E21E36"/>
    <w:rsid w:val="00E22F06"/>
    <w:rsid w:val="00E23403"/>
    <w:rsid w:val="00E236A9"/>
    <w:rsid w:val="00E23C3B"/>
    <w:rsid w:val="00E2450F"/>
    <w:rsid w:val="00E2588E"/>
    <w:rsid w:val="00E264F5"/>
    <w:rsid w:val="00E26993"/>
    <w:rsid w:val="00E26D68"/>
    <w:rsid w:val="00E279D9"/>
    <w:rsid w:val="00E300D3"/>
    <w:rsid w:val="00E319AB"/>
    <w:rsid w:val="00E33D65"/>
    <w:rsid w:val="00E35CD8"/>
    <w:rsid w:val="00E4008B"/>
    <w:rsid w:val="00E40403"/>
    <w:rsid w:val="00E406A1"/>
    <w:rsid w:val="00E40DB3"/>
    <w:rsid w:val="00E4159F"/>
    <w:rsid w:val="00E417E4"/>
    <w:rsid w:val="00E4227C"/>
    <w:rsid w:val="00E422FA"/>
    <w:rsid w:val="00E43408"/>
    <w:rsid w:val="00E44BF7"/>
    <w:rsid w:val="00E50100"/>
    <w:rsid w:val="00E50CD9"/>
    <w:rsid w:val="00E50F97"/>
    <w:rsid w:val="00E53375"/>
    <w:rsid w:val="00E53635"/>
    <w:rsid w:val="00E541C0"/>
    <w:rsid w:val="00E5445E"/>
    <w:rsid w:val="00E54A43"/>
    <w:rsid w:val="00E5524B"/>
    <w:rsid w:val="00E5571F"/>
    <w:rsid w:val="00E601E4"/>
    <w:rsid w:val="00E605F1"/>
    <w:rsid w:val="00E62CF7"/>
    <w:rsid w:val="00E63046"/>
    <w:rsid w:val="00E630B8"/>
    <w:rsid w:val="00E63706"/>
    <w:rsid w:val="00E648A3"/>
    <w:rsid w:val="00E64932"/>
    <w:rsid w:val="00E65DC6"/>
    <w:rsid w:val="00E66D88"/>
    <w:rsid w:val="00E706AD"/>
    <w:rsid w:val="00E70CC9"/>
    <w:rsid w:val="00E733B3"/>
    <w:rsid w:val="00E73835"/>
    <w:rsid w:val="00E76C5B"/>
    <w:rsid w:val="00E77B66"/>
    <w:rsid w:val="00E81380"/>
    <w:rsid w:val="00E841BD"/>
    <w:rsid w:val="00E9053F"/>
    <w:rsid w:val="00E90B68"/>
    <w:rsid w:val="00E92466"/>
    <w:rsid w:val="00E9250E"/>
    <w:rsid w:val="00E925B7"/>
    <w:rsid w:val="00E9302F"/>
    <w:rsid w:val="00E956C3"/>
    <w:rsid w:val="00E97399"/>
    <w:rsid w:val="00EA0BD5"/>
    <w:rsid w:val="00EA1279"/>
    <w:rsid w:val="00EA1EE2"/>
    <w:rsid w:val="00EA1FC3"/>
    <w:rsid w:val="00EA442F"/>
    <w:rsid w:val="00EA46A9"/>
    <w:rsid w:val="00EA7184"/>
    <w:rsid w:val="00EA7D23"/>
    <w:rsid w:val="00EB14AF"/>
    <w:rsid w:val="00EB2466"/>
    <w:rsid w:val="00EB2BC2"/>
    <w:rsid w:val="00EB53B4"/>
    <w:rsid w:val="00EC055E"/>
    <w:rsid w:val="00EC0BC7"/>
    <w:rsid w:val="00EC250E"/>
    <w:rsid w:val="00EC259A"/>
    <w:rsid w:val="00EC2863"/>
    <w:rsid w:val="00EC29FB"/>
    <w:rsid w:val="00EC2A77"/>
    <w:rsid w:val="00EC2EC5"/>
    <w:rsid w:val="00EC3726"/>
    <w:rsid w:val="00EC3778"/>
    <w:rsid w:val="00EC455C"/>
    <w:rsid w:val="00ED1019"/>
    <w:rsid w:val="00ED2816"/>
    <w:rsid w:val="00ED4066"/>
    <w:rsid w:val="00ED50A4"/>
    <w:rsid w:val="00ED569D"/>
    <w:rsid w:val="00ED5857"/>
    <w:rsid w:val="00ED5E85"/>
    <w:rsid w:val="00ED6779"/>
    <w:rsid w:val="00EE146F"/>
    <w:rsid w:val="00EE42BE"/>
    <w:rsid w:val="00EE4F6C"/>
    <w:rsid w:val="00EE4FC8"/>
    <w:rsid w:val="00EE6074"/>
    <w:rsid w:val="00EE6512"/>
    <w:rsid w:val="00EF16A0"/>
    <w:rsid w:val="00EF1A34"/>
    <w:rsid w:val="00EF2AF9"/>
    <w:rsid w:val="00EF34A1"/>
    <w:rsid w:val="00EF6E8E"/>
    <w:rsid w:val="00F001D4"/>
    <w:rsid w:val="00F004E4"/>
    <w:rsid w:val="00F04BEB"/>
    <w:rsid w:val="00F04F5A"/>
    <w:rsid w:val="00F05E76"/>
    <w:rsid w:val="00F06CAB"/>
    <w:rsid w:val="00F06D67"/>
    <w:rsid w:val="00F1071C"/>
    <w:rsid w:val="00F1139A"/>
    <w:rsid w:val="00F11D96"/>
    <w:rsid w:val="00F13813"/>
    <w:rsid w:val="00F1387B"/>
    <w:rsid w:val="00F138F0"/>
    <w:rsid w:val="00F13E96"/>
    <w:rsid w:val="00F1487F"/>
    <w:rsid w:val="00F1559B"/>
    <w:rsid w:val="00F15990"/>
    <w:rsid w:val="00F16347"/>
    <w:rsid w:val="00F17364"/>
    <w:rsid w:val="00F17F06"/>
    <w:rsid w:val="00F22616"/>
    <w:rsid w:val="00F22A0C"/>
    <w:rsid w:val="00F25D32"/>
    <w:rsid w:val="00F26C3B"/>
    <w:rsid w:val="00F2760B"/>
    <w:rsid w:val="00F27B48"/>
    <w:rsid w:val="00F3211B"/>
    <w:rsid w:val="00F3726F"/>
    <w:rsid w:val="00F37854"/>
    <w:rsid w:val="00F415A9"/>
    <w:rsid w:val="00F4263B"/>
    <w:rsid w:val="00F42A61"/>
    <w:rsid w:val="00F431F4"/>
    <w:rsid w:val="00F4504D"/>
    <w:rsid w:val="00F46388"/>
    <w:rsid w:val="00F4676B"/>
    <w:rsid w:val="00F470B8"/>
    <w:rsid w:val="00F4710C"/>
    <w:rsid w:val="00F52A25"/>
    <w:rsid w:val="00F54A80"/>
    <w:rsid w:val="00F54CAE"/>
    <w:rsid w:val="00F565C9"/>
    <w:rsid w:val="00F56FC0"/>
    <w:rsid w:val="00F576DE"/>
    <w:rsid w:val="00F60C1D"/>
    <w:rsid w:val="00F610F3"/>
    <w:rsid w:val="00F611EA"/>
    <w:rsid w:val="00F623E2"/>
    <w:rsid w:val="00F63E99"/>
    <w:rsid w:val="00F6713D"/>
    <w:rsid w:val="00F7606D"/>
    <w:rsid w:val="00F769E9"/>
    <w:rsid w:val="00F76ADB"/>
    <w:rsid w:val="00F77359"/>
    <w:rsid w:val="00F80199"/>
    <w:rsid w:val="00F80E08"/>
    <w:rsid w:val="00F81A28"/>
    <w:rsid w:val="00F81C9B"/>
    <w:rsid w:val="00F8212A"/>
    <w:rsid w:val="00F823E7"/>
    <w:rsid w:val="00F851D7"/>
    <w:rsid w:val="00F87A93"/>
    <w:rsid w:val="00F91096"/>
    <w:rsid w:val="00F9269C"/>
    <w:rsid w:val="00F93AF0"/>
    <w:rsid w:val="00F940F1"/>
    <w:rsid w:val="00F9451B"/>
    <w:rsid w:val="00F949A6"/>
    <w:rsid w:val="00F959A0"/>
    <w:rsid w:val="00F96050"/>
    <w:rsid w:val="00F96248"/>
    <w:rsid w:val="00FA122E"/>
    <w:rsid w:val="00FA2014"/>
    <w:rsid w:val="00FA2B2E"/>
    <w:rsid w:val="00FA5587"/>
    <w:rsid w:val="00FA6841"/>
    <w:rsid w:val="00FA688B"/>
    <w:rsid w:val="00FA7520"/>
    <w:rsid w:val="00FB1452"/>
    <w:rsid w:val="00FB4D1E"/>
    <w:rsid w:val="00FC107E"/>
    <w:rsid w:val="00FC1679"/>
    <w:rsid w:val="00FC2C61"/>
    <w:rsid w:val="00FC399C"/>
    <w:rsid w:val="00FC3FD2"/>
    <w:rsid w:val="00FC439E"/>
    <w:rsid w:val="00FC4731"/>
    <w:rsid w:val="00FC5302"/>
    <w:rsid w:val="00FC7453"/>
    <w:rsid w:val="00FD27EC"/>
    <w:rsid w:val="00FD5507"/>
    <w:rsid w:val="00FD66B4"/>
    <w:rsid w:val="00FE0636"/>
    <w:rsid w:val="00FE1DFF"/>
    <w:rsid w:val="00FE1E2F"/>
    <w:rsid w:val="00FE357B"/>
    <w:rsid w:val="00FE3B66"/>
    <w:rsid w:val="00FE4182"/>
    <w:rsid w:val="00FE5EC9"/>
    <w:rsid w:val="00FE7780"/>
    <w:rsid w:val="00FF1942"/>
    <w:rsid w:val="00FF2DA5"/>
    <w:rsid w:val="00FF3191"/>
    <w:rsid w:val="00FF3C35"/>
    <w:rsid w:val="00FF3F7A"/>
    <w:rsid w:val="00FF604B"/>
    <w:rsid w:val="00FF6D8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298"/>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3D6298"/>
    <w:pPr>
      <w:spacing w:after="0" w:line="240" w:lineRule="auto"/>
    </w:pPr>
    <w:rPr>
      <w:rFonts w:cs="Times New Roman"/>
      <w:sz w:val="20"/>
      <w:szCs w:val="20"/>
    </w:rPr>
  </w:style>
  <w:style w:type="character" w:customStyle="1" w:styleId="a4">
    <w:name w:val="Текст сноски Знак"/>
    <w:basedOn w:val="a0"/>
    <w:link w:val="a3"/>
    <w:uiPriority w:val="99"/>
    <w:semiHidden/>
    <w:rsid w:val="003D6298"/>
    <w:rPr>
      <w:rFonts w:ascii="Times New Roman" w:eastAsia="Times New Roman" w:hAnsi="Times New Roman" w:cs="Times New Roman"/>
      <w:sz w:val="20"/>
      <w:szCs w:val="20"/>
    </w:rPr>
  </w:style>
  <w:style w:type="paragraph" w:styleId="a5">
    <w:name w:val="List Paragraph"/>
    <w:basedOn w:val="a"/>
    <w:uiPriority w:val="99"/>
    <w:qFormat/>
    <w:rsid w:val="003D6298"/>
    <w:pPr>
      <w:ind w:left="720"/>
    </w:pPr>
    <w:rPr>
      <w:rFonts w:eastAsia="Times New Roman"/>
    </w:rPr>
  </w:style>
  <w:style w:type="character" w:customStyle="1" w:styleId="ConsPlusNormal">
    <w:name w:val="ConsPlusNormal Знак"/>
    <w:link w:val="ConsPlusNormal0"/>
    <w:uiPriority w:val="99"/>
    <w:rsid w:val="003D6298"/>
    <w:rPr>
      <w:rFonts w:ascii="Arial" w:hAnsi="Arial" w:cs="Arial"/>
      <w:sz w:val="22"/>
      <w:szCs w:val="22"/>
      <w:lang w:val="ru-RU" w:eastAsia="en-US"/>
    </w:rPr>
  </w:style>
  <w:style w:type="paragraph" w:customStyle="1" w:styleId="ConsPlusNormal0">
    <w:name w:val="ConsPlusNormal"/>
    <w:link w:val="ConsPlusNormal"/>
    <w:uiPriority w:val="99"/>
    <w:rsid w:val="003D6298"/>
    <w:pPr>
      <w:widowControl w:val="0"/>
      <w:autoSpaceDE w:val="0"/>
      <w:autoSpaceDN w:val="0"/>
      <w:adjustRightInd w:val="0"/>
    </w:pPr>
    <w:rPr>
      <w:rFonts w:ascii="Arial" w:hAnsi="Arial" w:cs="Arial"/>
      <w:sz w:val="26"/>
      <w:szCs w:val="26"/>
      <w:lang w:eastAsia="en-US"/>
    </w:rPr>
  </w:style>
  <w:style w:type="character" w:styleId="a6">
    <w:name w:val="footnote reference"/>
    <w:basedOn w:val="a0"/>
    <w:uiPriority w:val="99"/>
    <w:semiHidden/>
    <w:rsid w:val="003D6298"/>
    <w:rPr>
      <w:vertAlign w:val="superscript"/>
    </w:rPr>
  </w:style>
  <w:style w:type="character" w:styleId="a7">
    <w:name w:val="Hyperlink"/>
    <w:basedOn w:val="a0"/>
    <w:uiPriority w:val="99"/>
    <w:semiHidden/>
    <w:rsid w:val="003D6298"/>
    <w:rPr>
      <w:color w:val="0000FF"/>
      <w:u w:val="single"/>
    </w:rPr>
  </w:style>
  <w:style w:type="character" w:styleId="a8">
    <w:name w:val="FollowedHyperlink"/>
    <w:basedOn w:val="a0"/>
    <w:uiPriority w:val="99"/>
    <w:semiHidden/>
    <w:rsid w:val="003D6298"/>
    <w:rPr>
      <w:color w:val="800080"/>
      <w:u w:val="single"/>
    </w:rPr>
  </w:style>
  <w:style w:type="paragraph" w:styleId="a9">
    <w:name w:val="Balloon Text"/>
    <w:basedOn w:val="a"/>
    <w:link w:val="aa"/>
    <w:uiPriority w:val="99"/>
    <w:semiHidden/>
    <w:rsid w:val="003D629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D6298"/>
    <w:rPr>
      <w:rFonts w:ascii="Tahoma" w:eastAsia="Times New Roman" w:hAnsi="Tahoma" w:cs="Tahoma"/>
      <w:sz w:val="16"/>
      <w:szCs w:val="16"/>
    </w:rPr>
  </w:style>
  <w:style w:type="table" w:customStyle="1" w:styleId="112">
    <w:name w:val="Сетка таблицы112"/>
    <w:uiPriority w:val="99"/>
    <w:rsid w:val="00702088"/>
    <w:rPr>
      <w:rFonts w:ascii="Cambria"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99"/>
    <w:rsid w:val="00702088"/>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3"/>
    <w:uiPriority w:val="99"/>
    <w:rsid w:val="00AE3433"/>
    <w:rPr>
      <w:rFonts w:ascii="Cambria"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uiPriority w:val="99"/>
    <w:qFormat/>
    <w:rsid w:val="00191A43"/>
    <w:rPr>
      <w:rFonts w:ascii="Times New Roman" w:eastAsia="Times New Roman" w:hAnsi="Times New Roman"/>
      <w:sz w:val="24"/>
      <w:szCs w:val="24"/>
    </w:rPr>
  </w:style>
  <w:style w:type="paragraph" w:styleId="ad">
    <w:name w:val="Normal (Web)"/>
    <w:aliases w:val="Обычный (веб) Знак1,Обычный (веб) Знак Знак"/>
    <w:basedOn w:val="a"/>
    <w:link w:val="ae"/>
    <w:uiPriority w:val="99"/>
    <w:rsid w:val="000A1794"/>
    <w:pPr>
      <w:spacing w:before="100" w:beforeAutospacing="1" w:after="100" w:afterAutospacing="1" w:line="360" w:lineRule="auto"/>
      <w:jc w:val="both"/>
    </w:pPr>
    <w:rPr>
      <w:rFonts w:ascii="Times New Roman" w:eastAsia="SimSun" w:hAnsi="Times New Roman" w:cs="Times New Roman"/>
      <w:sz w:val="16"/>
      <w:szCs w:val="16"/>
      <w:lang w:eastAsia="ru-RU"/>
    </w:rPr>
  </w:style>
  <w:style w:type="character" w:customStyle="1" w:styleId="ae">
    <w:name w:val="Обычный (веб) Знак"/>
    <w:aliases w:val="Обычный (веб) Знак1 Знак,Обычный (веб) Знак Знак Знак"/>
    <w:link w:val="ad"/>
    <w:uiPriority w:val="99"/>
    <w:rsid w:val="000A1794"/>
    <w:rPr>
      <w:rFonts w:ascii="Times New Roman" w:eastAsia="SimSu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564069769">
      <w:bodyDiv w:val="1"/>
      <w:marLeft w:val="0"/>
      <w:marRight w:val="0"/>
      <w:marTop w:val="0"/>
      <w:marBottom w:val="0"/>
      <w:divBdr>
        <w:top w:val="none" w:sz="0" w:space="0" w:color="auto"/>
        <w:left w:val="none" w:sz="0" w:space="0" w:color="auto"/>
        <w:bottom w:val="none" w:sz="0" w:space="0" w:color="auto"/>
        <w:right w:val="none" w:sz="0" w:space="0" w:color="auto"/>
      </w:divBdr>
    </w:div>
    <w:div w:id="20975529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hyperlink" Target="consultantplus://offline/ref=19422E7F1E8995B729FF9417BFAF01E44CCB1F5D73CCDF4801428F669D6Cy1I" TargetMode="External"/><Relationship Id="rId4" Type="http://schemas.openxmlformats.org/officeDocument/2006/relationships/webSettings" Target="webSettings.xml"/><Relationship Id="rId9" Type="http://schemas.openxmlformats.org/officeDocument/2006/relationships/hyperlink" Target="http://pgu.rkom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33</Pages>
  <Words>10194</Words>
  <Characters>78632</Characters>
  <Application>Microsoft Office Word</Application>
  <DocSecurity>0</DocSecurity>
  <Lines>655</Lines>
  <Paragraphs>177</Paragraphs>
  <ScaleCrop>false</ScaleCrop>
  <Company>Адм.пст.Тракт</Company>
  <LinksUpToDate>false</LinksUpToDate>
  <CharactersWithSpaces>88649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Пискова Ольга Сергеевна</dc:creator>
  <cp:keywords/>
  <dc:description/>
  <cp:lastModifiedBy>Специалист</cp:lastModifiedBy>
  <cp:revision>6</cp:revision>
  <cp:lastPrinted>2016-03-03T20:09:00Z</cp:lastPrinted>
  <dcterms:created xsi:type="dcterms:W3CDTF">2015-09-01T08:23:00Z</dcterms:created>
  <dcterms:modified xsi:type="dcterms:W3CDTF">2016-03-03T20:09:00Z</dcterms:modified>
</cp:coreProperties>
</file>